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E7" w:rsidRPr="00134997" w:rsidRDefault="00B23CE7" w:rsidP="00B23CE7">
      <w:pPr>
        <w:snapToGrid w:val="0"/>
        <w:spacing w:line="44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cs="標楷體" w:hint="eastAsia"/>
          <w:b/>
          <w:sz w:val="32"/>
          <w:szCs w:val="32"/>
        </w:rPr>
        <w:t>彰化縣立和美</w:t>
      </w:r>
      <w:r w:rsidRPr="00134997">
        <w:rPr>
          <w:rFonts w:ascii="標楷體" w:eastAsia="標楷體" w:hAnsi="標楷體" w:cs="標楷體"/>
          <w:b/>
          <w:sz w:val="32"/>
          <w:szCs w:val="32"/>
        </w:rPr>
        <w:t>高中</w:t>
      </w:r>
      <w:r>
        <w:rPr>
          <w:rFonts w:ascii="標楷體" w:eastAsia="標楷體" w:hAnsi="標楷體" w:cs="標楷體"/>
          <w:b/>
          <w:sz w:val="32"/>
          <w:szCs w:val="32"/>
        </w:rPr>
        <w:t>公開授課</w:t>
      </w:r>
      <w:r w:rsidRPr="00134997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教學觀察紀錄表</w:t>
      </w:r>
      <w:bookmarkEnd w:id="0"/>
    </w:p>
    <w:p w:rsidR="00B23CE7" w:rsidRPr="00134997" w:rsidRDefault="00B23CE7" w:rsidP="00B23CE7">
      <w:pPr>
        <w:adjustRightInd w:val="0"/>
        <w:snapToGrid w:val="0"/>
        <w:spacing w:beforeLines="100" w:before="240"/>
        <w:jc w:val="center"/>
        <w:rPr>
          <w:rFonts w:ascii="標楷體" w:eastAsia="標楷體" w:hAnsi="標楷體"/>
          <w:sz w:val="22"/>
        </w:rPr>
      </w:pPr>
      <w:r w:rsidRPr="00134997">
        <w:rPr>
          <w:rFonts w:ascii="標楷體" w:eastAsia="標楷體" w:hAnsi="標楷體" w:hint="eastAsia"/>
          <w:sz w:val="22"/>
        </w:rPr>
        <w:t>觀課</w:t>
      </w:r>
      <w:r w:rsidRPr="00134997">
        <w:rPr>
          <w:rFonts w:ascii="標楷體" w:eastAsia="標楷體" w:hAnsi="標楷體"/>
          <w:sz w:val="22"/>
        </w:rPr>
        <w:t>科目：</w:t>
      </w:r>
      <w:r w:rsidRPr="00134997">
        <w:rPr>
          <w:rFonts w:ascii="標楷體" w:eastAsia="標楷體" w:hAnsi="標楷體" w:hint="eastAsia"/>
          <w:sz w:val="22"/>
        </w:rPr>
        <w:t xml:space="preserve"> ________________________________　觀課班級</w:t>
      </w:r>
      <w:r w:rsidRPr="00134997">
        <w:rPr>
          <w:rFonts w:ascii="標楷體" w:eastAsia="標楷體" w:hAnsi="標楷體"/>
          <w:sz w:val="22"/>
        </w:rPr>
        <w:t>：</w:t>
      </w:r>
      <w:r w:rsidRPr="00134997">
        <w:rPr>
          <w:rFonts w:ascii="標楷體" w:eastAsia="標楷體" w:hAnsi="標楷體" w:hint="eastAsia"/>
          <w:sz w:val="22"/>
        </w:rPr>
        <w:t xml:space="preserve"> ______________</w:t>
      </w:r>
    </w:p>
    <w:p w:rsidR="00B23CE7" w:rsidRPr="00134997" w:rsidRDefault="00B23CE7" w:rsidP="00B23CE7">
      <w:pPr>
        <w:adjustRightInd w:val="0"/>
        <w:snapToGrid w:val="0"/>
        <w:spacing w:beforeLines="100" w:before="240"/>
        <w:jc w:val="center"/>
        <w:rPr>
          <w:rFonts w:ascii="標楷體" w:eastAsia="標楷體" w:hAnsi="標楷體"/>
          <w:sz w:val="22"/>
        </w:rPr>
      </w:pPr>
      <w:r w:rsidRPr="00134997">
        <w:rPr>
          <w:rFonts w:ascii="標楷體" w:eastAsia="標楷體" w:hAnsi="標楷體" w:hint="eastAsia"/>
          <w:sz w:val="22"/>
        </w:rPr>
        <w:t>教學單元</w:t>
      </w:r>
      <w:r w:rsidRPr="00134997">
        <w:rPr>
          <w:rFonts w:ascii="標楷體" w:eastAsia="標楷體" w:hAnsi="標楷體"/>
          <w:sz w:val="22"/>
        </w:rPr>
        <w:t>：</w:t>
      </w:r>
      <w:r w:rsidRPr="00134997">
        <w:rPr>
          <w:rFonts w:ascii="標楷體" w:eastAsia="標楷體" w:hAnsi="標楷體" w:hint="eastAsia"/>
          <w:sz w:val="22"/>
        </w:rPr>
        <w:t>_________________________________　觀課人員： ______________</w:t>
      </w: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5355"/>
        <w:gridCol w:w="3938"/>
      </w:tblGrid>
      <w:tr w:rsidR="00B23CE7" w:rsidRPr="00134997" w:rsidTr="00A0408F">
        <w:trPr>
          <w:cantSplit/>
          <w:trHeight w:val="312"/>
          <w:jc w:val="center"/>
        </w:trPr>
        <w:tc>
          <w:tcPr>
            <w:tcW w:w="572" w:type="dxa"/>
            <w:vMerge w:val="restart"/>
            <w:vAlign w:val="center"/>
          </w:tcPr>
          <w:p w:rsidR="00B23CE7" w:rsidRPr="00134997" w:rsidRDefault="00B23CE7" w:rsidP="00A040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134997">
              <w:rPr>
                <w:rFonts w:ascii="標楷體" w:eastAsia="標楷體" w:hAnsi="標楷體" w:hint="eastAsia"/>
                <w:spacing w:val="-20"/>
                <w:sz w:val="22"/>
              </w:rPr>
              <w:t>層面</w:t>
            </w:r>
          </w:p>
        </w:tc>
        <w:tc>
          <w:tcPr>
            <w:tcW w:w="5355" w:type="dxa"/>
            <w:vMerge w:val="restart"/>
            <w:vAlign w:val="center"/>
          </w:tcPr>
          <w:p w:rsidR="00B23CE7" w:rsidRPr="00134997" w:rsidRDefault="00B23CE7" w:rsidP="00A0408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134997">
              <w:rPr>
                <w:rFonts w:ascii="標楷體" w:eastAsia="標楷體" w:hAnsi="標楷體"/>
                <w:szCs w:val="20"/>
              </w:rPr>
              <w:t>指標與檢核重點</w:t>
            </w:r>
          </w:p>
        </w:tc>
        <w:tc>
          <w:tcPr>
            <w:tcW w:w="3938" w:type="dxa"/>
            <w:vMerge w:val="restart"/>
            <w:vAlign w:val="center"/>
          </w:tcPr>
          <w:p w:rsidR="00B23CE7" w:rsidRDefault="00B23CE7" w:rsidP="00A0408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134997">
              <w:rPr>
                <w:rFonts w:ascii="標楷體" w:eastAsia="標楷體" w:hAnsi="標楷體"/>
                <w:szCs w:val="20"/>
              </w:rPr>
              <w:t>教</w:t>
            </w:r>
            <w:r w:rsidRPr="00134997">
              <w:rPr>
                <w:rFonts w:ascii="標楷體" w:eastAsia="標楷體" w:hAnsi="標楷體" w:hint="eastAsia"/>
                <w:szCs w:val="20"/>
              </w:rPr>
              <w:t>學</w:t>
            </w:r>
            <w:r w:rsidRPr="00134997">
              <w:rPr>
                <w:rFonts w:ascii="標楷體" w:eastAsia="標楷體" w:hAnsi="標楷體"/>
                <w:szCs w:val="20"/>
              </w:rPr>
              <w:t>表現事實</w:t>
            </w:r>
            <w:r>
              <w:rPr>
                <w:rFonts w:ascii="標楷體" w:eastAsia="標楷體" w:hAnsi="標楷體" w:hint="eastAsia"/>
                <w:szCs w:val="20"/>
              </w:rPr>
              <w:t>-</w:t>
            </w:r>
            <w:r>
              <w:rPr>
                <w:rFonts w:ascii="標楷體" w:eastAsia="標楷體" w:hAnsi="標楷體"/>
                <w:szCs w:val="20"/>
              </w:rPr>
              <w:t>量化結果</w:t>
            </w:r>
          </w:p>
          <w:p w:rsidR="00B23CE7" w:rsidRPr="00134997" w:rsidRDefault="00B23CE7" w:rsidP="00A0408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非常同意‧‧‧‧‧非常不同意</w:t>
            </w:r>
          </w:p>
        </w:tc>
      </w:tr>
      <w:tr w:rsidR="00B23CE7" w:rsidRPr="00134997" w:rsidTr="00A0408F">
        <w:trPr>
          <w:cantSplit/>
          <w:trHeight w:val="41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55" w:type="dxa"/>
            <w:vMerge/>
          </w:tcPr>
          <w:p w:rsidR="00B23CE7" w:rsidRPr="00134997" w:rsidRDefault="00B23CE7" w:rsidP="00A040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B23CE7" w:rsidRPr="00134997" w:rsidRDefault="00B23CE7" w:rsidP="00A040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3CE7" w:rsidRPr="00134997" w:rsidTr="00A0408F">
        <w:trPr>
          <w:cantSplit/>
          <w:trHeight w:val="352"/>
          <w:jc w:val="center"/>
        </w:trPr>
        <w:tc>
          <w:tcPr>
            <w:tcW w:w="572" w:type="dxa"/>
            <w:vMerge w:val="restart"/>
            <w:vAlign w:val="center"/>
          </w:tcPr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</w:rPr>
              <w:t>A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課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程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設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計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與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教</w:t>
            </w:r>
          </w:p>
          <w:p w:rsidR="00B23CE7" w:rsidRPr="00134997" w:rsidRDefault="00B23CE7" w:rsidP="00A0408F">
            <w:pPr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293" w:type="dxa"/>
            <w:gridSpan w:val="2"/>
            <w:shd w:val="clear" w:color="auto" w:fill="B6DDE8"/>
            <w:vAlign w:val="center"/>
          </w:tcPr>
          <w:p w:rsidR="00B23CE7" w:rsidRPr="00134997" w:rsidRDefault="00B23CE7" w:rsidP="00A0408F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  <w:bCs/>
              </w:rPr>
              <w:t>A-2掌握教材內容，實施教學活動，促進學生學習。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A-2-1有效連結學生的新舊知能或生活經驗</w:t>
            </w:r>
            <w:r w:rsidRPr="00134997">
              <w:rPr>
                <w:rFonts w:ascii="標楷體" w:eastAsia="標楷體" w:hAnsi="標楷體" w:hint="eastAsia"/>
                <w:bCs/>
              </w:rPr>
              <w:t>。</w:t>
            </w:r>
            <w:r w:rsidRPr="00134997">
              <w:rPr>
                <w:rFonts w:ascii="標楷體" w:eastAsia="標楷體" w:hAnsi="標楷體"/>
                <w:bCs/>
              </w:rPr>
              <w:t>引發</w:t>
            </w:r>
            <w:r w:rsidRPr="00134997">
              <w:rPr>
                <w:rFonts w:ascii="標楷體" w:eastAsia="標楷體" w:hAnsi="標楷體" w:hint="eastAsia"/>
                <w:bCs/>
              </w:rPr>
              <w:t>與</w:t>
            </w:r>
            <w:r w:rsidRPr="00134997">
              <w:rPr>
                <w:rFonts w:ascii="標楷體" w:eastAsia="標楷體" w:hAnsi="標楷體"/>
                <w:bCs/>
              </w:rPr>
              <w:t>維持學生學習動機。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A-2-2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A-2-3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  <w:vAlign w:val="center"/>
          </w:tcPr>
          <w:p w:rsidR="00B23CE7" w:rsidRPr="00134997" w:rsidRDefault="00B23CE7" w:rsidP="00A040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A-2-4完成每個學習活動後，適時歸納或總結學習重點。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9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93" w:type="dxa"/>
            <w:gridSpan w:val="2"/>
            <w:shd w:val="clear" w:color="auto" w:fill="B6DDE8"/>
            <w:vAlign w:val="center"/>
          </w:tcPr>
          <w:p w:rsidR="00B23CE7" w:rsidRPr="00134997" w:rsidRDefault="00B23CE7" w:rsidP="00A0408F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  <w:bCs/>
              </w:rPr>
              <w:t>A-3運用適切教學策略與溝通技巧，幫助學生學習。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A-3-1運用適切的教學方法，引導學生思考、討論或實作。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471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A-3-2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教學活動中融入學習策略的指導。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A-3-3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4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93" w:type="dxa"/>
            <w:gridSpan w:val="2"/>
            <w:shd w:val="clear" w:color="auto" w:fill="B6DDE8"/>
            <w:vAlign w:val="center"/>
          </w:tcPr>
          <w:p w:rsidR="00B23CE7" w:rsidRPr="00134997" w:rsidRDefault="00B23CE7" w:rsidP="00A0408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  <w:bCs/>
              </w:rPr>
              <w:t>A-4運用多元評量方式評估學生能力</w:t>
            </w:r>
            <w:r w:rsidRPr="00134997">
              <w:rPr>
                <w:rFonts w:ascii="標楷體" w:eastAsia="標楷體" w:hAnsi="標楷體" w:hint="eastAsia"/>
                <w:bCs/>
              </w:rPr>
              <w:t>，</w:t>
            </w:r>
            <w:r w:rsidRPr="00134997">
              <w:rPr>
                <w:rFonts w:ascii="標楷體" w:eastAsia="標楷體" w:hAnsi="標楷體"/>
                <w:bCs/>
              </w:rPr>
              <w:t>提供學習回饋並調整教學。</w:t>
            </w:r>
          </w:p>
        </w:tc>
      </w:tr>
      <w:tr w:rsidR="00B23CE7" w:rsidRPr="00134997" w:rsidTr="00A0408F">
        <w:trPr>
          <w:cantSplit/>
          <w:trHeight w:val="51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A-4-1運用多元評量方式，評估學生學習成效。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51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A-4-2分析評量結果，適時提供學生適切的學習回饋。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516"/>
          <w:jc w:val="center"/>
        </w:trPr>
        <w:tc>
          <w:tcPr>
            <w:tcW w:w="572" w:type="dxa"/>
            <w:vMerge/>
            <w:vAlign w:val="center"/>
          </w:tcPr>
          <w:p w:rsidR="00B23CE7" w:rsidRPr="00134997" w:rsidRDefault="00B23CE7" w:rsidP="00A0408F">
            <w:pPr>
              <w:spacing w:line="360" w:lineRule="auto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A-4-3根據評量結果，調整教學。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51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A-4-4運用評量結果，規劃實施充實或補強性課程。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411"/>
          <w:jc w:val="center"/>
        </w:trPr>
        <w:tc>
          <w:tcPr>
            <w:tcW w:w="572" w:type="dxa"/>
            <w:vMerge w:val="restart"/>
            <w:vAlign w:val="center"/>
          </w:tcPr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</w:rPr>
              <w:t>B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班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級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經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營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與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輔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293" w:type="dxa"/>
            <w:gridSpan w:val="2"/>
            <w:shd w:val="clear" w:color="auto" w:fill="CCC0D9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  <w:bCs/>
              </w:rPr>
              <w:t>B-1建立課堂規範，並適切回應學生的行為表現。</w:t>
            </w:r>
          </w:p>
        </w:tc>
      </w:tr>
      <w:tr w:rsidR="00B23CE7" w:rsidRPr="00134997" w:rsidTr="00A0408F">
        <w:trPr>
          <w:cantSplit/>
          <w:trHeight w:val="62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B-1-1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建立有助於學生學習的課堂規範。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545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B-1-2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適切引導或回應學生的行為表現。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402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93" w:type="dxa"/>
            <w:gridSpan w:val="2"/>
            <w:shd w:val="clear" w:color="auto" w:fill="CCC0D9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B-2安排學習情境，促進師生互動。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B-2-1安排適切的教學環境與設施，促進師生互動與學生學習。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B-2-2營造溫暖的學習氣氛，促進師生之間的合作關係。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</w:tbl>
    <w:p w:rsidR="00B23CE7" w:rsidRPr="00134997" w:rsidRDefault="00B23CE7" w:rsidP="00B23CE7">
      <w:pPr>
        <w:snapToGrid w:val="0"/>
        <w:spacing w:beforeLines="50" w:before="120"/>
        <w:ind w:left="660" w:hangingChars="300" w:hanging="660"/>
        <w:rPr>
          <w:rFonts w:ascii="標楷體" w:eastAsia="標楷體" w:hAnsi="標楷體"/>
          <w:sz w:val="22"/>
        </w:rPr>
        <w:sectPr w:rsidR="00B23CE7" w:rsidRPr="00134997" w:rsidSect="00DC4CB4">
          <w:pgSz w:w="11906" w:h="16838" w:code="9"/>
          <w:pgMar w:top="1134" w:right="851" w:bottom="851" w:left="851" w:header="567" w:footer="680" w:gutter="0"/>
          <w:cols w:space="425"/>
          <w:docGrid w:linePitch="360"/>
        </w:sectPr>
      </w:pPr>
      <w:r w:rsidRPr="00134997">
        <w:rPr>
          <w:rFonts w:ascii="標楷體" w:eastAsia="標楷體" w:hAnsi="標楷體" w:hint="eastAsia"/>
          <w:sz w:val="22"/>
        </w:rPr>
        <w:t>備註：資料修改自105年4月25日臺教師(三)字第1050040254號函發布高級中等以下學校教師專業發展評鑑規準(105年版)之教學觀察紀錄表。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0"/>
      </w:tblGrid>
      <w:tr w:rsidR="00B23CE7" w:rsidRPr="00134997" w:rsidTr="00A0408F">
        <w:trPr>
          <w:cantSplit/>
          <w:trHeight w:val="963"/>
          <w:jc w:val="center"/>
        </w:trPr>
        <w:tc>
          <w:tcPr>
            <w:tcW w:w="9420" w:type="dxa"/>
            <w:vAlign w:val="center"/>
          </w:tcPr>
          <w:p w:rsidR="00B23CE7" w:rsidRPr="00134997" w:rsidRDefault="00B23CE7" w:rsidP="00A0408F">
            <w:pPr>
              <w:snapToGrid w:val="0"/>
              <w:ind w:leftChars="50" w:left="120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  <w:b/>
                <w:bCs/>
              </w:rPr>
              <w:lastRenderedPageBreak/>
              <w:t>綜　合　意　見</w:t>
            </w:r>
          </w:p>
        </w:tc>
      </w:tr>
      <w:tr w:rsidR="00B23CE7" w:rsidRPr="00134997" w:rsidTr="00A0408F">
        <w:trPr>
          <w:cantSplit/>
          <w:trHeight w:val="11178"/>
          <w:jc w:val="center"/>
        </w:trPr>
        <w:tc>
          <w:tcPr>
            <w:tcW w:w="9420" w:type="dxa"/>
          </w:tcPr>
          <w:p w:rsidR="00B23CE7" w:rsidRPr="00134997" w:rsidRDefault="00B23CE7" w:rsidP="00A0408F">
            <w:pPr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134997">
              <w:rPr>
                <w:rFonts w:ascii="標楷體" w:eastAsia="標楷體" w:hAnsi="標楷體" w:hint="eastAsia"/>
                <w:sz w:val="28"/>
                <w:szCs w:val="28"/>
              </w:rPr>
              <w:t>課堂教學優點：（請說明可供一般教師學習效仿之處）</w:t>
            </w:r>
          </w:p>
        </w:tc>
      </w:tr>
    </w:tbl>
    <w:p w:rsidR="00B23CE7" w:rsidRPr="00134997" w:rsidRDefault="00B23CE7" w:rsidP="00B23CE7">
      <w:pPr>
        <w:ind w:left="576" w:hangingChars="300" w:hanging="576"/>
        <w:rPr>
          <w:rFonts w:ascii="標楷體" w:eastAsia="標楷體" w:hAnsi="標楷體"/>
          <w:spacing w:val="-14"/>
          <w:sz w:val="22"/>
        </w:rPr>
      </w:pPr>
    </w:p>
    <w:p w:rsidR="00B23CE7" w:rsidRDefault="00B23CE7" w:rsidP="00B23CE7">
      <w:pPr>
        <w:spacing w:line="440" w:lineRule="exact"/>
        <w:rPr>
          <w:rFonts w:ascii="標楷體" w:eastAsia="標楷體" w:hAnsi="標楷體" w:cs="標楷體"/>
        </w:rPr>
      </w:pPr>
      <w:r w:rsidRPr="00134997">
        <w:rPr>
          <w:rFonts w:ascii="標楷體" w:eastAsia="標楷體" w:hAnsi="標楷體" w:hint="eastAsia"/>
          <w:spacing w:val="-14"/>
          <w:sz w:val="22"/>
        </w:rPr>
        <w:t>備註：修改自</w:t>
      </w:r>
      <w:r w:rsidRPr="00134997">
        <w:rPr>
          <w:rFonts w:ascii="標楷體" w:eastAsia="標楷體" w:hAnsi="標楷體" w:hint="eastAsia"/>
        </w:rPr>
        <w:t>孫劍秋教授閱讀教師團隊製作(http://reading.ntue.edu.tw)之2015海峽兩岸語文教學觀摩研會觀課紀錄表。</w:t>
      </w:r>
      <w:r>
        <w:rPr>
          <w:rFonts w:ascii="標楷體" w:eastAsia="標楷體" w:hAnsi="標楷體" w:cs="標楷體"/>
        </w:rPr>
        <w:br w:type="page"/>
      </w:r>
      <w:r>
        <w:rPr>
          <w:rFonts w:ascii="標楷體" w:eastAsia="標楷體" w:hAnsi="標楷體" w:cs="標楷體"/>
        </w:rPr>
        <w:lastRenderedPageBreak/>
        <w:t>附</w:t>
      </w:r>
      <w:r>
        <w:rPr>
          <w:rFonts w:ascii="標楷體" w:eastAsia="標楷體" w:hAnsi="標楷體" w:cs="標楷體"/>
          <w:spacing w:val="1"/>
        </w:rPr>
        <w:t>件</w:t>
      </w:r>
      <w:r>
        <w:rPr>
          <w:rFonts w:ascii="標楷體" w:eastAsia="標楷體" w:hAnsi="標楷體" w:cs="標楷體" w:hint="eastAsia"/>
        </w:rPr>
        <w:t>二</w:t>
      </w:r>
    </w:p>
    <w:p w:rsidR="00B23CE7" w:rsidRDefault="00B23CE7" w:rsidP="00B23CE7">
      <w:pPr>
        <w:snapToGrid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彰化縣立和美</w:t>
      </w:r>
      <w:r w:rsidRPr="00134997">
        <w:rPr>
          <w:rFonts w:ascii="標楷體" w:eastAsia="標楷體" w:hAnsi="標楷體" w:cs="標楷體"/>
          <w:b/>
          <w:sz w:val="32"/>
          <w:szCs w:val="32"/>
        </w:rPr>
        <w:t>高中</w:t>
      </w:r>
      <w:r>
        <w:rPr>
          <w:rFonts w:ascii="標楷體" w:eastAsia="標楷體" w:hAnsi="標楷體" w:cs="標楷體"/>
          <w:b/>
          <w:sz w:val="32"/>
          <w:szCs w:val="32"/>
        </w:rPr>
        <w:t>公開授課</w:t>
      </w:r>
      <w:r w:rsidRPr="00134997">
        <w:rPr>
          <w:rFonts w:ascii="標楷體" w:eastAsia="標楷體" w:hAnsi="標楷體" w:cs="標楷體" w:hint="eastAsia"/>
          <w:b/>
          <w:sz w:val="32"/>
          <w:szCs w:val="32"/>
        </w:rPr>
        <w:t>後會談記錄</w:t>
      </w:r>
      <w:r>
        <w:rPr>
          <w:rFonts w:ascii="標楷體" w:eastAsia="標楷體" w:hAnsi="標楷體" w:cs="標楷體" w:hint="eastAsia"/>
          <w:b/>
          <w:sz w:val="32"/>
          <w:szCs w:val="32"/>
        </w:rPr>
        <w:t>表</w:t>
      </w:r>
      <w:r w:rsidRPr="00134997">
        <w:rPr>
          <w:rFonts w:ascii="標楷體" w:eastAsia="標楷體" w:hAnsi="標楷體" w:cs="標楷體"/>
          <w:b/>
        </w:rPr>
        <w:t>(教學教師填寫)</w:t>
      </w:r>
    </w:p>
    <w:tbl>
      <w:tblPr>
        <w:tblW w:w="1039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69"/>
        <w:gridCol w:w="1170"/>
        <w:gridCol w:w="1169"/>
        <w:gridCol w:w="1031"/>
        <w:gridCol w:w="139"/>
        <w:gridCol w:w="4401"/>
      </w:tblGrid>
      <w:tr w:rsidR="00B23CE7" w:rsidTr="00A0408F">
        <w:trPr>
          <w:trHeight w:hRule="exact" w:val="550"/>
          <w:jc w:val="center"/>
        </w:trPr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開放日期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星期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節次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科目名稱</w:t>
            </w:r>
          </w:p>
        </w:tc>
        <w:tc>
          <w:tcPr>
            <w:tcW w:w="4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教學單元</w:t>
            </w:r>
          </w:p>
        </w:tc>
      </w:tr>
      <w:tr w:rsidR="00B23CE7" w:rsidTr="00A0408F">
        <w:trPr>
          <w:trHeight w:hRule="exact" w:val="844"/>
          <w:jc w:val="center"/>
        </w:trPr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</w:tr>
      <w:tr w:rsidR="00B23CE7" w:rsidTr="00A0408F">
        <w:trPr>
          <w:trHeight w:hRule="exact" w:val="2201"/>
          <w:jc w:val="center"/>
        </w:trPr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觀課教師</w:t>
            </w:r>
          </w:p>
        </w:tc>
        <w:tc>
          <w:tcPr>
            <w:tcW w:w="9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pStyle w:val="TableParagraph"/>
              <w:tabs>
                <w:tab w:val="left" w:pos="2025"/>
                <w:tab w:val="left" w:pos="5142"/>
                <w:tab w:val="left" w:pos="6582"/>
              </w:tabs>
              <w:spacing w:before="16" w:line="348" w:lineRule="auto"/>
              <w:ind w:left="102" w:right="119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F1500">
              <w:rPr>
                <w:rFonts w:ascii="新細明體" w:hAnsi="新細明體" w:cs="新細明體"/>
                <w:sz w:val="24"/>
                <w:szCs w:val="24"/>
                <w:lang w:eastAsia="zh-TW"/>
              </w:rPr>
              <w:t>□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校內教師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Pr="00BF1500">
              <w:rPr>
                <w:rFonts w:ascii="新細明體" w:hAnsi="新細明體" w:cs="新細明體"/>
                <w:sz w:val="24"/>
                <w:szCs w:val="24"/>
                <w:lang w:eastAsia="zh-TW"/>
              </w:rPr>
              <w:t>□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校外教師身分：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學校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科教師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br/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觀課教師姓名：</w:t>
            </w:r>
          </w:p>
        </w:tc>
      </w:tr>
      <w:tr w:rsidR="00B23CE7" w:rsidTr="00A0408F">
        <w:trPr>
          <w:trHeight w:hRule="exact" w:val="3761"/>
          <w:jc w:val="center"/>
        </w:trPr>
        <w:tc>
          <w:tcPr>
            <w:tcW w:w="13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授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課照片</w:t>
            </w:r>
          </w:p>
        </w:tc>
        <w:tc>
          <w:tcPr>
            <w:tcW w:w="4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</w:tr>
      <w:tr w:rsidR="00B23CE7" w:rsidTr="00A0408F">
        <w:trPr>
          <w:trHeight w:hRule="exact" w:val="691"/>
          <w:jc w:val="center"/>
        </w:trPr>
        <w:tc>
          <w:tcPr>
            <w:tcW w:w="13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pStyle w:val="TableParagraph"/>
              <w:spacing w:before="17"/>
              <w:ind w:left="132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F1500">
              <w:rPr>
                <w:rFonts w:ascii="標楷體" w:eastAsia="標楷體" w:hAnsi="標楷體" w:cs="標楷體"/>
                <w:color w:val="A6A6A6"/>
                <w:sz w:val="24"/>
                <w:szCs w:val="24"/>
                <w:lang w:eastAsia="zh-TW"/>
              </w:rPr>
              <w:t>（照片說明）</w:t>
            </w:r>
          </w:p>
        </w:tc>
        <w:tc>
          <w:tcPr>
            <w:tcW w:w="4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pStyle w:val="TableParagraph"/>
              <w:spacing w:before="1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F1500">
              <w:rPr>
                <w:rFonts w:ascii="標楷體" w:eastAsia="標楷體" w:hAnsi="標楷體" w:cs="標楷體"/>
                <w:color w:val="A6A6A6"/>
                <w:sz w:val="24"/>
                <w:szCs w:val="24"/>
                <w:lang w:eastAsia="zh-TW"/>
              </w:rPr>
              <w:t>（照片說明）</w:t>
            </w:r>
          </w:p>
        </w:tc>
      </w:tr>
      <w:tr w:rsidR="00B23CE7" w:rsidTr="00A0408F">
        <w:trPr>
          <w:trHeight w:hRule="exact" w:val="3899"/>
          <w:jc w:val="center"/>
        </w:trPr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pacing w:line="348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教學者</w:t>
            </w:r>
            <w:r w:rsidRPr="00BF150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br/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心得分享</w:t>
            </w:r>
          </w:p>
        </w:tc>
        <w:tc>
          <w:tcPr>
            <w:tcW w:w="9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</w:tr>
    </w:tbl>
    <w:p w:rsidR="00B23CE7" w:rsidRDefault="00B23CE7" w:rsidP="00B23CE7">
      <w:pPr>
        <w:snapToGrid w:val="0"/>
        <w:spacing w:beforeLines="50" w:before="120"/>
        <w:ind w:left="221"/>
        <w:rPr>
          <w:u w:val="single" w:color="000000"/>
        </w:rPr>
      </w:pPr>
      <w:r>
        <w:rPr>
          <w:rFonts w:ascii="標楷體" w:eastAsia="標楷體" w:hAnsi="標楷體" w:cs="標楷體"/>
          <w:sz w:val="22"/>
        </w:rPr>
        <w:t>註：本表請開放教室教師填寫，合併觀課教師之「教學觀察紀錄表」後，於每年六月底交領域召集人彙整後，送交教務處留存。</w:t>
      </w:r>
      <w:r>
        <w:t>教</w:t>
      </w:r>
      <w:r>
        <w:rPr>
          <w:spacing w:val="-2"/>
        </w:rPr>
        <w:t>學</w:t>
      </w:r>
      <w:r>
        <w:t>教師</w:t>
      </w:r>
      <w:r>
        <w:rPr>
          <w:spacing w:val="-2"/>
        </w:rPr>
        <w:t>簽</w:t>
      </w:r>
      <w:r>
        <w:t>名：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rFonts w:hint="eastAsia"/>
          <w:u w:val="single" w:color="000000"/>
        </w:rPr>
        <w:t>________________</w:t>
      </w:r>
    </w:p>
    <w:p w:rsidR="00B23CE7" w:rsidRDefault="00B23CE7">
      <w:pPr>
        <w:widowControl/>
      </w:pPr>
      <w:r>
        <w:br w:type="page"/>
      </w:r>
    </w:p>
    <w:p w:rsidR="00B23CE7" w:rsidRPr="002B6E7B" w:rsidRDefault="00B23CE7" w:rsidP="00B23CE7">
      <w:pPr>
        <w:snapToGrid w:val="0"/>
        <w:spacing w:beforeLines="50" w:before="120"/>
      </w:pPr>
      <w:r>
        <w:rPr>
          <w:rFonts w:hint="eastAsia"/>
        </w:rPr>
        <w:lastRenderedPageBreak/>
        <w:t>附件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</w:p>
    <w:p w:rsidR="00B23CE7" w:rsidRDefault="00B23CE7" w:rsidP="00B23CE7">
      <w:pPr>
        <w:jc w:val="center"/>
        <w:rPr>
          <w:rFonts w:ascii="標楷體" w:eastAsia="標楷體" w:hAnsi="標楷體"/>
          <w:sz w:val="28"/>
          <w:szCs w:val="24"/>
        </w:rPr>
      </w:pPr>
      <w:r w:rsidRPr="00E33F37">
        <w:rPr>
          <w:rFonts w:ascii="標楷體" w:eastAsia="標楷體" w:hAnsi="標楷體" w:hint="eastAsia"/>
          <w:sz w:val="28"/>
          <w:szCs w:val="24"/>
        </w:rPr>
        <w:t>_____學年度公開觀議課彙整表</w:t>
      </w:r>
      <w:r w:rsidR="00541B45">
        <w:rPr>
          <w:rFonts w:ascii="標楷體" w:eastAsia="標楷體" w:hAnsi="標楷體" w:hint="eastAsia"/>
          <w:sz w:val="28"/>
          <w:szCs w:val="24"/>
        </w:rPr>
        <w:t>(</w:t>
      </w:r>
      <w:r w:rsidR="00541B45" w:rsidRPr="00541B45">
        <w:rPr>
          <w:rFonts w:ascii="標楷體" w:eastAsia="標楷體" w:hAnsi="標楷體" w:hint="eastAsia"/>
          <w:sz w:val="28"/>
          <w:szCs w:val="24"/>
          <w:lang w:eastAsia="zh-HK"/>
        </w:rPr>
        <w:t>由領域召集人彙整</w:t>
      </w:r>
      <w:r w:rsidR="00541B45">
        <w:rPr>
          <w:rFonts w:ascii="標楷體" w:eastAsia="標楷體" w:hAnsi="標楷體" w:hint="eastAsia"/>
          <w:sz w:val="28"/>
          <w:szCs w:val="24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4"/>
        <w:gridCol w:w="1133"/>
        <w:gridCol w:w="1134"/>
        <w:gridCol w:w="1133"/>
        <w:gridCol w:w="1134"/>
      </w:tblGrid>
      <w:tr w:rsidR="00B23CE7" w:rsidTr="00B23CE7"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國文</w:t>
            </w: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英文</w:t>
            </w: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數學</w:t>
            </w: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自然</w:t>
            </w: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社會</w:t>
            </w: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藝文</w:t>
            </w: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健體</w:t>
            </w: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科技</w:t>
            </w: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綜合</w:t>
            </w:r>
          </w:p>
        </w:tc>
      </w:tr>
      <w:tr w:rsidR="00B23CE7" w:rsidTr="00B23CE7"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B23CE7" w:rsidRPr="00E33F37" w:rsidRDefault="00B23CE7" w:rsidP="00B23CE7">
      <w:pPr>
        <w:rPr>
          <w:rFonts w:ascii="標楷體" w:eastAsia="標楷體" w:hAnsi="標楷體"/>
          <w:sz w:val="16"/>
          <w:szCs w:val="24"/>
        </w:rPr>
      </w:pPr>
      <w:r w:rsidRPr="00E33F37">
        <w:rPr>
          <w:rFonts w:ascii="標楷體" w:eastAsia="標楷體" w:hAnsi="標楷體" w:hint="eastAsia"/>
          <w:sz w:val="16"/>
          <w:szCs w:val="24"/>
        </w:rPr>
        <w:t>(請勾選)</w:t>
      </w:r>
    </w:p>
    <w:p w:rsidR="00B23CE7" w:rsidRDefault="00B23CE7" w:rsidP="00B23CE7">
      <w:p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領域召集人簽章:___________________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6"/>
        <w:gridCol w:w="1626"/>
        <w:gridCol w:w="931"/>
        <w:gridCol w:w="1419"/>
        <w:gridCol w:w="2469"/>
        <w:gridCol w:w="1985"/>
        <w:gridCol w:w="1275"/>
      </w:tblGrid>
      <w:tr w:rsidR="00B23CE7" w:rsidTr="00B23CE7">
        <w:tc>
          <w:tcPr>
            <w:tcW w:w="496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項次</w:t>
            </w:r>
          </w:p>
        </w:tc>
        <w:tc>
          <w:tcPr>
            <w:tcW w:w="1626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姓名</w:t>
            </w:r>
          </w:p>
        </w:tc>
        <w:tc>
          <w:tcPr>
            <w:tcW w:w="2350" w:type="dxa"/>
            <w:gridSpan w:val="2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觀議課日期</w:t>
            </w:r>
          </w:p>
        </w:tc>
        <w:tc>
          <w:tcPr>
            <w:tcW w:w="2469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繳件資料檢核</w:t>
            </w:r>
          </w:p>
        </w:tc>
        <w:tc>
          <w:tcPr>
            <w:tcW w:w="1985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授課</w:t>
            </w:r>
          </w:p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教師簽名</w:t>
            </w:r>
          </w:p>
        </w:tc>
        <w:tc>
          <w:tcPr>
            <w:tcW w:w="1275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備註</w:t>
            </w:r>
          </w:p>
        </w:tc>
      </w:tr>
      <w:tr w:rsidR="00B23CE7" w:rsidTr="00B23CE7">
        <w:trPr>
          <w:trHeight w:val="278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E33F37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84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192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92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74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94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74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64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46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36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78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109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92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07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83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54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16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43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 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21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17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422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31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16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413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B23CE7" w:rsidRPr="00495A23" w:rsidRDefault="00B23CE7" w:rsidP="00B23CE7">
      <w:pPr>
        <w:rPr>
          <w:rFonts w:ascii="標楷體" w:eastAsia="標楷體" w:hAnsi="標楷體"/>
          <w:sz w:val="22"/>
          <w:szCs w:val="24"/>
        </w:rPr>
      </w:pPr>
    </w:p>
    <w:p w:rsidR="001A469A" w:rsidRPr="00A225E6" w:rsidRDefault="001A469A" w:rsidP="00A225E6">
      <w:pPr>
        <w:rPr>
          <w:rFonts w:ascii="標楷體" w:eastAsia="標楷體" w:hAnsi="標楷體"/>
          <w:b/>
        </w:rPr>
      </w:pPr>
    </w:p>
    <w:sectPr w:rsidR="001A469A" w:rsidRPr="00A225E6" w:rsidSect="00A225E6">
      <w:pgSz w:w="11906" w:h="16838" w:code="9"/>
      <w:pgMar w:top="1134" w:right="851" w:bottom="851" w:left="851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E3" w:rsidRDefault="003858E3" w:rsidP="001A469A">
      <w:r>
        <w:separator/>
      </w:r>
    </w:p>
  </w:endnote>
  <w:endnote w:type="continuationSeparator" w:id="0">
    <w:p w:rsidR="003858E3" w:rsidRDefault="003858E3" w:rsidP="001A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E3" w:rsidRDefault="003858E3" w:rsidP="001A469A">
      <w:r>
        <w:separator/>
      </w:r>
    </w:p>
  </w:footnote>
  <w:footnote w:type="continuationSeparator" w:id="0">
    <w:p w:rsidR="003858E3" w:rsidRDefault="003858E3" w:rsidP="001A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2D5C"/>
    <w:multiLevelType w:val="hybridMultilevel"/>
    <w:tmpl w:val="3B20A5A8"/>
    <w:lvl w:ilvl="0" w:tplc="99921E9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B"/>
    <w:rsid w:val="00006586"/>
    <w:rsid w:val="000452E0"/>
    <w:rsid w:val="000715F2"/>
    <w:rsid w:val="000B725B"/>
    <w:rsid w:val="001A469A"/>
    <w:rsid w:val="00253382"/>
    <w:rsid w:val="0025571E"/>
    <w:rsid w:val="002A742F"/>
    <w:rsid w:val="00311073"/>
    <w:rsid w:val="003858E3"/>
    <w:rsid w:val="003C1BA7"/>
    <w:rsid w:val="00495A23"/>
    <w:rsid w:val="004B2904"/>
    <w:rsid w:val="004F782E"/>
    <w:rsid w:val="00541B45"/>
    <w:rsid w:val="006752FA"/>
    <w:rsid w:val="006D5C0B"/>
    <w:rsid w:val="006F7D57"/>
    <w:rsid w:val="00714710"/>
    <w:rsid w:val="00754D6B"/>
    <w:rsid w:val="007626F2"/>
    <w:rsid w:val="00970F69"/>
    <w:rsid w:val="00975C62"/>
    <w:rsid w:val="00A225E6"/>
    <w:rsid w:val="00B23CE7"/>
    <w:rsid w:val="00C5140E"/>
    <w:rsid w:val="00C87092"/>
    <w:rsid w:val="00C925FB"/>
    <w:rsid w:val="00CD77DA"/>
    <w:rsid w:val="00CE7E8F"/>
    <w:rsid w:val="00D77B10"/>
    <w:rsid w:val="00DA1843"/>
    <w:rsid w:val="00DA6240"/>
    <w:rsid w:val="00E33F37"/>
    <w:rsid w:val="00EC4FA6"/>
    <w:rsid w:val="00EC6AD3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8FEFE9"/>
  <w15:docId w15:val="{5332F400-A912-419A-9989-3E90BCE4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33F37"/>
    <w:pPr>
      <w:ind w:left="1608"/>
      <w:outlineLvl w:val="0"/>
    </w:pPr>
    <w:rPr>
      <w:rFonts w:ascii="標楷體" w:eastAsia="標楷體" w:hAnsi="標楷體" w:cs="Times New Roman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A23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E33F37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33F37"/>
    <w:rPr>
      <w:rFonts w:ascii="Calibri" w:eastAsia="新細明體" w:hAnsi="Calibri" w:cs="Times New Roman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1A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46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469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7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E440-A37C-4CAF-88C0-18058036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2019-06-18T05:19:00Z</cp:lastPrinted>
  <dcterms:created xsi:type="dcterms:W3CDTF">2019-09-09T03:55:00Z</dcterms:created>
  <dcterms:modified xsi:type="dcterms:W3CDTF">2019-09-09T03:55:00Z</dcterms:modified>
</cp:coreProperties>
</file>