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5E" w:rsidRPr="00483F94" w:rsidRDefault="00265E5E" w:rsidP="00265E5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83F94">
        <w:rPr>
          <w:rFonts w:ascii="標楷體" w:eastAsia="標楷體" w:hAnsi="標楷體" w:hint="eastAsia"/>
          <w:b/>
          <w:bCs/>
          <w:sz w:val="28"/>
          <w:szCs w:val="28"/>
        </w:rPr>
        <w:t>彰化縣立和美高</w:t>
      </w:r>
      <w:r w:rsidR="00A609C6">
        <w:rPr>
          <w:rFonts w:ascii="標楷體" w:eastAsia="標楷體" w:hAnsi="標楷體" w:hint="eastAsia"/>
          <w:b/>
          <w:bCs/>
          <w:sz w:val="28"/>
          <w:szCs w:val="28"/>
        </w:rPr>
        <w:t>級</w:t>
      </w:r>
      <w:r w:rsidRPr="00483F94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A609C6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Pr="00483F94">
        <w:rPr>
          <w:rFonts w:ascii="標楷體" w:eastAsia="標楷體" w:hAnsi="標楷體" w:hint="eastAsia"/>
          <w:b/>
          <w:bCs/>
          <w:sz w:val="28"/>
          <w:szCs w:val="28"/>
        </w:rPr>
        <w:t>「嚴重特殊傳染性肺炎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」防疫</w:t>
      </w:r>
      <w:r w:rsidRPr="00483F94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265E5E" w:rsidRPr="00265E5E" w:rsidRDefault="00265E5E" w:rsidP="00265E5E">
      <w:pPr>
        <w:pStyle w:val="a4"/>
        <w:rPr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7"/>
          <w:szCs w:val="27"/>
        </w:rPr>
        <w:t>一、</w:t>
      </w:r>
      <w:r w:rsidRPr="00265E5E">
        <w:rPr>
          <w:rStyle w:val="s1"/>
          <w:rFonts w:eastAsia="標楷體"/>
          <w:b/>
          <w:bCs/>
          <w:color w:val="000000"/>
          <w:sz w:val="27"/>
          <w:szCs w:val="27"/>
        </w:rPr>
        <w:t>依據</w:t>
      </w:r>
    </w:p>
    <w:p w:rsidR="00265E5E" w:rsidRDefault="00265E5E" w:rsidP="00265E5E">
      <w:pPr>
        <w:pStyle w:val="a4"/>
        <w:rPr>
          <w:rStyle w:val="s1"/>
          <w:rFonts w:eastAsia="標楷體"/>
          <w:bCs/>
          <w:color w:val="000000"/>
          <w:sz w:val="26"/>
          <w:szCs w:val="26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嚴重特殊傳染性肺炎中央流行</w:t>
      </w:r>
      <w:proofErr w:type="gramStart"/>
      <w:r w:rsidRPr="00265E5E">
        <w:rPr>
          <w:rStyle w:val="s1"/>
          <w:rFonts w:eastAsia="標楷體"/>
          <w:bCs/>
          <w:color w:val="000000"/>
          <w:sz w:val="26"/>
          <w:szCs w:val="26"/>
        </w:rPr>
        <w:t>疫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情指揮中心</w:t>
      </w:r>
      <w:r w:rsidRPr="00265E5E">
        <w:rPr>
          <w:rStyle w:val="s2"/>
          <w:rFonts w:eastAsia="標楷體"/>
          <w:color w:val="000000"/>
          <w:sz w:val="26"/>
          <w:szCs w:val="26"/>
        </w:rPr>
        <w:t>109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年</w:t>
      </w:r>
      <w:r w:rsidRPr="00265E5E">
        <w:rPr>
          <w:rStyle w:val="s2"/>
          <w:rFonts w:eastAsia="標楷體"/>
          <w:color w:val="000000"/>
          <w:sz w:val="26"/>
          <w:szCs w:val="26"/>
        </w:rPr>
        <w:t>1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月</w:t>
      </w:r>
      <w:r w:rsidRPr="00265E5E">
        <w:rPr>
          <w:rStyle w:val="s2"/>
          <w:rFonts w:eastAsia="標楷體"/>
          <w:color w:val="000000"/>
          <w:sz w:val="26"/>
          <w:szCs w:val="26"/>
        </w:rPr>
        <w:t>29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日肺中指</w:t>
      </w:r>
    </w:p>
    <w:p w:rsidR="00265E5E" w:rsidRPr="00265E5E" w:rsidRDefault="00265E5E" w:rsidP="00265E5E">
      <w:pPr>
        <w:pStyle w:val="a4"/>
        <w:rPr>
          <w:rFonts w:eastAsia="標楷體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字第</w:t>
      </w:r>
      <w:hyperlink r:id="rId5" w:history="1">
        <w:r w:rsidRPr="00265E5E">
          <w:rPr>
            <w:rStyle w:val="a3"/>
            <w:rFonts w:eastAsia="標楷體"/>
            <w:color w:val="000000" w:themeColor="text1"/>
            <w:sz w:val="26"/>
            <w:szCs w:val="26"/>
            <w:u w:val="none"/>
          </w:rPr>
          <w:t>1093700031</w:t>
        </w:r>
      </w:hyperlink>
      <w:r w:rsidRPr="00265E5E">
        <w:rPr>
          <w:rStyle w:val="s1"/>
          <w:rFonts w:eastAsia="標楷體"/>
          <w:bCs/>
          <w:color w:val="000000"/>
          <w:sz w:val="26"/>
          <w:szCs w:val="26"/>
        </w:rPr>
        <w:t>號函辦理。</w:t>
      </w:r>
    </w:p>
    <w:p w:rsidR="00265E5E" w:rsidRPr="00265E5E" w:rsidRDefault="00265E5E" w:rsidP="00265E5E">
      <w:pPr>
        <w:pStyle w:val="a4"/>
        <w:rPr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7"/>
          <w:szCs w:val="27"/>
        </w:rPr>
        <w:t>二、</w:t>
      </w:r>
      <w:r w:rsidRPr="00265E5E">
        <w:rPr>
          <w:rStyle w:val="s1"/>
          <w:rFonts w:eastAsia="標楷體"/>
          <w:b/>
          <w:bCs/>
          <w:color w:val="000000"/>
          <w:sz w:val="27"/>
          <w:szCs w:val="27"/>
        </w:rPr>
        <w:t>目的</w:t>
      </w:r>
    </w:p>
    <w:p w:rsidR="00265E5E" w:rsidRDefault="00265E5E" w:rsidP="00265E5E">
      <w:pPr>
        <w:pStyle w:val="a4"/>
        <w:rPr>
          <w:rStyle w:val="s1"/>
          <w:rFonts w:eastAsia="標楷體"/>
          <w:bCs/>
          <w:color w:val="000000"/>
          <w:sz w:val="26"/>
          <w:szCs w:val="26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行政院於</w:t>
      </w:r>
      <w:r w:rsidRPr="00265E5E">
        <w:rPr>
          <w:rStyle w:val="s2"/>
          <w:rFonts w:eastAsia="標楷體"/>
          <w:color w:val="000000"/>
          <w:sz w:val="26"/>
          <w:szCs w:val="26"/>
        </w:rPr>
        <w:t>109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年</w:t>
      </w:r>
      <w:r w:rsidRPr="00265E5E">
        <w:rPr>
          <w:rStyle w:val="s2"/>
          <w:rFonts w:eastAsia="標楷體"/>
          <w:color w:val="000000"/>
          <w:sz w:val="26"/>
          <w:szCs w:val="26"/>
        </w:rPr>
        <w:t>1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月</w:t>
      </w:r>
      <w:r w:rsidRPr="00265E5E">
        <w:rPr>
          <w:rStyle w:val="s2"/>
          <w:rFonts w:eastAsia="標楷體"/>
          <w:color w:val="000000"/>
          <w:sz w:val="26"/>
          <w:szCs w:val="26"/>
        </w:rPr>
        <w:t>20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日成立嚴重特殊傳染性肺炎中央流行</w:t>
      </w:r>
      <w:proofErr w:type="gramStart"/>
      <w:r w:rsidRPr="00265E5E">
        <w:rPr>
          <w:rStyle w:val="s1"/>
          <w:rFonts w:eastAsia="標楷體"/>
          <w:bCs/>
          <w:color w:val="000000"/>
          <w:sz w:val="26"/>
          <w:szCs w:val="26"/>
        </w:rPr>
        <w:t>疫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情指</w:t>
      </w:r>
    </w:p>
    <w:p w:rsidR="00265E5E" w:rsidRDefault="00265E5E" w:rsidP="00265E5E">
      <w:pPr>
        <w:pStyle w:val="a4"/>
        <w:rPr>
          <w:rStyle w:val="s1"/>
          <w:rFonts w:eastAsia="標楷體"/>
          <w:bCs/>
          <w:color w:val="000000"/>
          <w:sz w:val="26"/>
          <w:szCs w:val="26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揮中心，並將「嚴重特殊傳染性肺炎」公告為第五類法定傳染病，</w:t>
      </w:r>
    </w:p>
    <w:p w:rsidR="00265E5E" w:rsidRDefault="00265E5E" w:rsidP="00265E5E">
      <w:pPr>
        <w:pStyle w:val="a4"/>
        <w:rPr>
          <w:rStyle w:val="s1"/>
          <w:rFonts w:eastAsia="標楷體"/>
          <w:bCs/>
          <w:color w:val="000000"/>
          <w:sz w:val="26"/>
          <w:szCs w:val="26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為維護師生健康及學生受教權益，確保教育行政工作之順利推動，</w:t>
      </w:r>
    </w:p>
    <w:p w:rsidR="00265E5E" w:rsidRDefault="00265E5E" w:rsidP="00265E5E">
      <w:pPr>
        <w:pStyle w:val="a4"/>
        <w:rPr>
          <w:rStyle w:val="s1"/>
          <w:rFonts w:eastAsia="標楷體"/>
          <w:bCs/>
          <w:color w:val="000000"/>
          <w:sz w:val="26"/>
          <w:szCs w:val="26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避免</w:t>
      </w:r>
      <w:proofErr w:type="gramStart"/>
      <w:r w:rsidRPr="00265E5E">
        <w:rPr>
          <w:rStyle w:val="s1"/>
          <w:rFonts w:eastAsia="標楷體"/>
          <w:bCs/>
          <w:color w:val="000000"/>
          <w:sz w:val="26"/>
          <w:szCs w:val="26"/>
        </w:rPr>
        <w:t>疫情藉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由學校集體傳播而擴大流傳傳染性疾病，依據來函，本</w:t>
      </w:r>
    </w:p>
    <w:p w:rsidR="00265E5E" w:rsidRPr="00265E5E" w:rsidRDefault="00265E5E" w:rsidP="00265E5E">
      <w:pPr>
        <w:pStyle w:val="a4"/>
        <w:rPr>
          <w:rFonts w:eastAsia="標楷體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</w:t>
      </w:r>
      <w:r w:rsidR="00927827">
        <w:rPr>
          <w:rStyle w:val="s1"/>
          <w:rFonts w:eastAsia="標楷體"/>
          <w:bCs/>
          <w:color w:val="000000"/>
          <w:sz w:val="26"/>
          <w:szCs w:val="26"/>
        </w:rPr>
        <w:t>校成立「嚴重特殊傳染性肺炎」</w:t>
      </w:r>
      <w:r w:rsidR="00927827">
        <w:rPr>
          <w:rStyle w:val="s1"/>
          <w:rFonts w:eastAsia="標楷體" w:hint="eastAsia"/>
          <w:bCs/>
          <w:color w:val="000000"/>
          <w:sz w:val="26"/>
          <w:szCs w:val="26"/>
        </w:rPr>
        <w:t>防疫工作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小組並訂定防疫計畫。</w:t>
      </w:r>
    </w:p>
    <w:p w:rsidR="00265E5E" w:rsidRPr="00265E5E" w:rsidRDefault="00265E5E" w:rsidP="00265E5E">
      <w:pPr>
        <w:pStyle w:val="a4"/>
        <w:rPr>
          <w:rFonts w:eastAsia="標楷體"/>
        </w:rPr>
      </w:pPr>
      <w:r w:rsidRPr="00265E5E">
        <w:rPr>
          <w:rStyle w:val="s1"/>
          <w:rFonts w:eastAsia="標楷體"/>
          <w:b/>
          <w:bCs/>
          <w:color w:val="000000"/>
          <w:sz w:val="27"/>
          <w:szCs w:val="27"/>
        </w:rPr>
        <w:t>三、實施項目</w:t>
      </w:r>
    </w:p>
    <w:p w:rsidR="00265E5E" w:rsidRPr="00265E5E" w:rsidRDefault="00927827" w:rsidP="00FF1022">
      <w:pPr>
        <w:pStyle w:val="a4"/>
        <w:numPr>
          <w:ilvl w:val="0"/>
          <w:numId w:val="2"/>
        </w:numPr>
        <w:rPr>
          <w:rFonts w:eastAsia="標楷體"/>
        </w:rPr>
      </w:pPr>
      <w:r>
        <w:rPr>
          <w:rStyle w:val="s1"/>
          <w:rFonts w:eastAsia="標楷體"/>
          <w:bCs/>
          <w:color w:val="000000"/>
          <w:sz w:val="26"/>
          <w:szCs w:val="26"/>
        </w:rPr>
        <w:t>成立「嚴重特殊傳染性肺炎」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防疫工作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小組，由校長擔任召集人</w:t>
      </w:r>
      <w:r w:rsidR="00265E5E" w:rsidRPr="00265E5E">
        <w:rPr>
          <w:rStyle w:val="s2"/>
          <w:rFonts w:eastAsia="標楷體"/>
          <w:color w:val="000000"/>
          <w:sz w:val="26"/>
          <w:szCs w:val="26"/>
        </w:rPr>
        <w:t>(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如附件一</w:t>
      </w:r>
      <w:r w:rsidR="00265E5E" w:rsidRPr="00265E5E">
        <w:rPr>
          <w:rStyle w:val="s2"/>
          <w:rFonts w:eastAsia="標楷體"/>
          <w:color w:val="000000"/>
          <w:sz w:val="26"/>
          <w:szCs w:val="26"/>
        </w:rPr>
        <w:t>)</w:t>
      </w:r>
      <w:r w:rsidR="00265E5E" w:rsidRPr="00265E5E">
        <w:rPr>
          <w:rStyle w:val="s2"/>
          <w:rFonts w:eastAsia="標楷體" w:hint="eastAsia"/>
          <w:color w:val="000000"/>
          <w:sz w:val="26"/>
          <w:szCs w:val="26"/>
        </w:rPr>
        <w:t>。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當國內</w:t>
      </w:r>
      <w:proofErr w:type="gramStart"/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疫</w:t>
      </w:r>
      <w:proofErr w:type="gramEnd"/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情</w:t>
      </w:r>
      <w:r>
        <w:rPr>
          <w:rStyle w:val="s1"/>
          <w:rFonts w:eastAsia="標楷體"/>
          <w:bCs/>
          <w:color w:val="000000"/>
          <w:sz w:val="26"/>
          <w:szCs w:val="26"/>
        </w:rPr>
        <w:t>嚴重或本校有疑似病例時，應</w:t>
      </w:r>
      <w:bookmarkStart w:id="0" w:name="_GoBack"/>
      <w:bookmarkEnd w:id="0"/>
      <w:r>
        <w:rPr>
          <w:rStyle w:val="s1"/>
          <w:rFonts w:eastAsia="標楷體"/>
          <w:bCs/>
          <w:color w:val="000000"/>
          <w:sz w:val="26"/>
          <w:szCs w:val="26"/>
        </w:rPr>
        <w:t>立即啟動本校「嚴重特殊傳染性肺炎」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防疫工作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小組，統籌處理「嚴重特殊傳染性肺炎」</w:t>
      </w:r>
      <w:proofErr w:type="gramStart"/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疫</w:t>
      </w:r>
      <w:proofErr w:type="gramEnd"/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情之因應事項。本小組成員包括各處室主任、衛生組</w:t>
      </w:r>
      <w:r w:rsidR="00265E5E">
        <w:rPr>
          <w:rStyle w:val="s1"/>
          <w:rFonts w:eastAsia="標楷體"/>
          <w:bCs/>
          <w:color w:val="000000"/>
          <w:sz w:val="26"/>
          <w:szCs w:val="26"/>
        </w:rPr>
        <w:t>長、生</w:t>
      </w:r>
      <w:r w:rsidR="00265E5E">
        <w:rPr>
          <w:rStyle w:val="s1"/>
          <w:rFonts w:eastAsia="標楷體" w:hint="eastAsia"/>
          <w:bCs/>
          <w:color w:val="000000"/>
          <w:sz w:val="26"/>
          <w:szCs w:val="26"/>
        </w:rPr>
        <w:t>輔</w:t>
      </w:r>
      <w:r w:rsidR="00265E5E">
        <w:rPr>
          <w:rStyle w:val="s1"/>
          <w:rFonts w:eastAsia="標楷體"/>
          <w:bCs/>
          <w:color w:val="000000"/>
          <w:sz w:val="26"/>
          <w:szCs w:val="26"/>
        </w:rPr>
        <w:t>組長、訓育組長、護理師、各班導師、家長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代表。工作內容如下：</w:t>
      </w:r>
    </w:p>
    <w:p w:rsidR="00265E5E" w:rsidRPr="00265E5E" w:rsidRDefault="00927827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>
        <w:rPr>
          <w:rStyle w:val="s1"/>
          <w:rFonts w:eastAsia="標楷體"/>
          <w:bCs/>
          <w:color w:val="000000"/>
          <w:sz w:val="26"/>
          <w:szCs w:val="26"/>
        </w:rPr>
        <w:t>啟動「嚴重特殊傳染性肺炎」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防疫工作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小組機制，掌控</w:t>
      </w:r>
      <w:proofErr w:type="gramStart"/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疫</w:t>
      </w:r>
      <w:proofErr w:type="gramEnd"/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情資訊。</w:t>
      </w:r>
    </w:p>
    <w:p w:rsidR="00265E5E" w:rsidRPr="00265E5E" w:rsidRDefault="004A4C68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>
        <w:rPr>
          <w:rStyle w:val="s1"/>
          <w:rFonts w:eastAsia="標楷體"/>
          <w:bCs/>
          <w:color w:val="000000"/>
          <w:sz w:val="26"/>
          <w:szCs w:val="26"/>
        </w:rPr>
        <w:t>即時公佈正確訊息，</w:t>
      </w:r>
      <w:proofErr w:type="gramStart"/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利用</w:t>
      </w:r>
      <w:r w:rsidR="00265E5E">
        <w:rPr>
          <w:rStyle w:val="s1"/>
          <w:rFonts w:eastAsia="標楷體" w:hint="eastAsia"/>
          <w:bCs/>
          <w:color w:val="000000"/>
          <w:sz w:val="26"/>
          <w:szCs w:val="26"/>
        </w:rPr>
        <w:t>校網</w:t>
      </w:r>
      <w:proofErr w:type="gramEnd"/>
      <w:r w:rsidR="00265E5E">
        <w:rPr>
          <w:rStyle w:val="s1"/>
          <w:rFonts w:eastAsia="標楷體" w:hint="eastAsia"/>
          <w:bCs/>
          <w:color w:val="000000"/>
          <w:sz w:val="26"/>
          <w:szCs w:val="26"/>
        </w:rPr>
        <w:t>、</w:t>
      </w:r>
      <w:r w:rsidR="00265E5E">
        <w:rPr>
          <w:rStyle w:val="s1"/>
          <w:rFonts w:eastAsia="標楷體"/>
          <w:bCs/>
          <w:color w:val="000000"/>
          <w:sz w:val="26"/>
          <w:szCs w:val="26"/>
        </w:rPr>
        <w:t>簡訊</w:t>
      </w:r>
      <w:r w:rsidR="00265E5E">
        <w:rPr>
          <w:rStyle w:val="s1"/>
          <w:rFonts w:eastAsia="標楷體" w:hint="eastAsia"/>
          <w:bCs/>
          <w:color w:val="000000"/>
          <w:sz w:val="26"/>
          <w:szCs w:val="26"/>
        </w:rPr>
        <w:t>與</w:t>
      </w:r>
      <w:r w:rsidR="00265E5E" w:rsidRPr="00265E5E">
        <w:rPr>
          <w:rStyle w:val="s2"/>
          <w:rFonts w:eastAsia="標楷體"/>
          <w:color w:val="000000"/>
          <w:sz w:val="26"/>
          <w:szCs w:val="26"/>
        </w:rPr>
        <w:t>line</w:t>
      </w:r>
      <w:r w:rsidR="00265E5E">
        <w:rPr>
          <w:rStyle w:val="s2"/>
          <w:rFonts w:eastAsia="標楷體" w:hint="eastAsia"/>
          <w:color w:val="000000"/>
          <w:sz w:val="26"/>
          <w:szCs w:val="26"/>
        </w:rPr>
        <w:t>等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預先發送防疫通知，提醒家長及學生注意事項。</w:t>
      </w:r>
    </w:p>
    <w:p w:rsidR="00265E5E" w:rsidRPr="00265E5E" w:rsidRDefault="004A4C68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>
        <w:rPr>
          <w:rStyle w:val="s1"/>
          <w:rFonts w:eastAsia="標楷體"/>
          <w:bCs/>
          <w:color w:val="000000"/>
          <w:sz w:val="26"/>
          <w:szCs w:val="26"/>
        </w:rPr>
        <w:t>即時通報：如發現疑似感染</w:t>
      </w:r>
      <w:proofErr w:type="gramStart"/>
      <w:r>
        <w:rPr>
          <w:rStyle w:val="s1"/>
          <w:rFonts w:eastAsia="標楷體"/>
          <w:bCs/>
          <w:color w:val="000000"/>
          <w:sz w:val="26"/>
          <w:szCs w:val="26"/>
        </w:rPr>
        <w:t>新型冠</w:t>
      </w:r>
      <w:proofErr w:type="gramEnd"/>
      <w:r>
        <w:rPr>
          <w:rStyle w:val="s1"/>
          <w:rFonts w:eastAsia="標楷體"/>
          <w:bCs/>
          <w:color w:val="000000"/>
          <w:sz w:val="26"/>
          <w:szCs w:val="26"/>
        </w:rPr>
        <w:t>狀病毒學生，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即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通報當地衛生局或撥打</w:t>
      </w:r>
      <w:r w:rsidR="00265E5E" w:rsidRPr="00265E5E">
        <w:rPr>
          <w:rStyle w:val="s2"/>
          <w:rFonts w:eastAsia="標楷體"/>
          <w:color w:val="000000"/>
          <w:sz w:val="26"/>
          <w:szCs w:val="26"/>
        </w:rPr>
        <w:t>1922 </w:t>
      </w:r>
      <w:r>
        <w:rPr>
          <w:rStyle w:val="s1"/>
          <w:rFonts w:eastAsia="標楷體"/>
          <w:bCs/>
          <w:color w:val="000000"/>
          <w:sz w:val="26"/>
          <w:szCs w:val="26"/>
        </w:rPr>
        <w:t>協助轉診，另如有其他突發群聚疫情，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依規定通知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彰化縣教育處與彰化縣衛生局</w:t>
      </w:r>
      <w:r>
        <w:rPr>
          <w:rStyle w:val="s1"/>
          <w:rFonts w:eastAsia="標楷體"/>
          <w:bCs/>
          <w:color w:val="000000"/>
          <w:sz w:val="26"/>
          <w:szCs w:val="26"/>
        </w:rPr>
        <w:t>處理，並</w:t>
      </w:r>
      <w:r w:rsidR="00265E5E" w:rsidRPr="00265E5E">
        <w:rPr>
          <w:rStyle w:val="s1"/>
          <w:rFonts w:eastAsia="標楷體"/>
          <w:bCs/>
          <w:color w:val="000000"/>
          <w:sz w:val="26"/>
          <w:szCs w:val="26"/>
        </w:rPr>
        <w:t>至「教育部校園安全通報網」進行校安通報。隨時與衛生單位、教育處保持密切聯繫。</w:t>
      </w:r>
    </w:p>
    <w:p w:rsidR="00265E5E" w:rsidRPr="00265E5E" w:rsidRDefault="00265E5E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依教育部及疾病管制局公告，辦理各項停課、</w:t>
      </w:r>
      <w:proofErr w:type="gramStart"/>
      <w:r w:rsidRPr="00265E5E">
        <w:rPr>
          <w:rStyle w:val="s1"/>
          <w:rFonts w:eastAsia="標楷體"/>
          <w:bCs/>
          <w:color w:val="000000"/>
          <w:sz w:val="26"/>
          <w:szCs w:val="26"/>
        </w:rPr>
        <w:t>復課或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自主管理等事宜。</w:t>
      </w:r>
    </w:p>
    <w:p w:rsidR="00265E5E" w:rsidRPr="00265E5E" w:rsidRDefault="00265E5E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監督回報系統：掌握校內教職員工生出缺席與健康狀況。</w:t>
      </w:r>
    </w:p>
    <w:p w:rsidR="00265E5E" w:rsidRPr="00265E5E" w:rsidRDefault="00265E5E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配合衛生單位的防疫措施，並進行校園消毒。</w:t>
      </w:r>
    </w:p>
    <w:p w:rsidR="00265E5E" w:rsidRPr="00265E5E" w:rsidRDefault="00265E5E" w:rsidP="00265E5E">
      <w:pPr>
        <w:pStyle w:val="a4"/>
        <w:numPr>
          <w:ilvl w:val="1"/>
          <w:numId w:val="2"/>
        </w:numPr>
        <w:rPr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居家隔離或</w:t>
      </w:r>
      <w:proofErr w:type="gramStart"/>
      <w:r w:rsidRPr="00265E5E">
        <w:rPr>
          <w:rStyle w:val="s1"/>
          <w:rFonts w:eastAsia="標楷體"/>
          <w:bCs/>
          <w:color w:val="000000"/>
          <w:sz w:val="26"/>
          <w:szCs w:val="26"/>
        </w:rPr>
        <w:t>罹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病學生進行輔導與協助，返校後進行補救教學與心理輔導。</w:t>
      </w:r>
    </w:p>
    <w:p w:rsidR="00265E5E" w:rsidRPr="00265E5E" w:rsidRDefault="00265E5E" w:rsidP="00265E5E">
      <w:pPr>
        <w:pStyle w:val="a4"/>
        <w:numPr>
          <w:ilvl w:val="0"/>
          <w:numId w:val="2"/>
        </w:numPr>
        <w:rPr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必要時之校園環境消毒：</w:t>
      </w:r>
    </w:p>
    <w:p w:rsidR="00265E5E" w:rsidRPr="00265E5E" w:rsidRDefault="00265E5E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總務處每周一次以稀釋的漂白水</w:t>
      </w:r>
      <w:r w:rsidRPr="00265E5E">
        <w:rPr>
          <w:rStyle w:val="s2"/>
          <w:rFonts w:eastAsia="標楷體"/>
          <w:color w:val="000000"/>
          <w:sz w:val="26"/>
          <w:szCs w:val="26"/>
        </w:rPr>
        <w:t>1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：</w:t>
      </w:r>
      <w:r w:rsidRPr="00265E5E">
        <w:rPr>
          <w:rStyle w:val="s2"/>
          <w:rFonts w:eastAsia="標楷體"/>
          <w:color w:val="000000"/>
          <w:sz w:val="26"/>
          <w:szCs w:val="26"/>
        </w:rPr>
        <w:t>100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全校噴灑消毒。</w:t>
      </w:r>
    </w:p>
    <w:p w:rsidR="00265E5E" w:rsidRPr="00265E5E" w:rsidRDefault="00265E5E" w:rsidP="00265E5E">
      <w:pPr>
        <w:pStyle w:val="a4"/>
        <w:numPr>
          <w:ilvl w:val="1"/>
          <w:numId w:val="2"/>
        </w:numPr>
        <w:rPr>
          <w:rStyle w:val="s1"/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各班每天以稀釋</w:t>
      </w:r>
      <w:r w:rsidRPr="00265E5E">
        <w:rPr>
          <w:rStyle w:val="s2"/>
          <w:rFonts w:eastAsia="標楷體"/>
          <w:color w:val="000000"/>
          <w:sz w:val="26"/>
          <w:szCs w:val="26"/>
        </w:rPr>
        <w:t>1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：</w:t>
      </w:r>
      <w:r w:rsidRPr="00265E5E">
        <w:rPr>
          <w:rStyle w:val="s2"/>
          <w:rFonts w:eastAsia="標楷體"/>
          <w:color w:val="000000"/>
          <w:sz w:val="26"/>
          <w:szCs w:val="26"/>
        </w:rPr>
        <w:t>100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的漂白水擦拭桌椅、教具、門把及地板一次。</w:t>
      </w:r>
    </w:p>
    <w:p w:rsidR="00265E5E" w:rsidRDefault="00265E5E" w:rsidP="00265E5E">
      <w:pPr>
        <w:pStyle w:val="a4"/>
        <w:numPr>
          <w:ilvl w:val="1"/>
          <w:numId w:val="2"/>
        </w:numPr>
        <w:rPr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公共區域如樓梯扶手、廁所門把、馬桶，請負責打掃班級每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lastRenderedPageBreak/>
        <w:t>天以稀釋</w:t>
      </w:r>
      <w:r w:rsidRPr="00265E5E">
        <w:rPr>
          <w:rStyle w:val="s2"/>
          <w:rFonts w:eastAsia="標楷體"/>
          <w:color w:val="000000"/>
          <w:sz w:val="26"/>
          <w:szCs w:val="26"/>
        </w:rPr>
        <w:t>1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：</w:t>
      </w:r>
      <w:r w:rsidRPr="00265E5E">
        <w:rPr>
          <w:rStyle w:val="s2"/>
          <w:rFonts w:eastAsia="標楷體"/>
          <w:color w:val="000000"/>
          <w:sz w:val="26"/>
          <w:szCs w:val="26"/>
        </w:rPr>
        <w:t>100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的漂白水擦拭一次。</w:t>
      </w:r>
    </w:p>
    <w:p w:rsidR="00265E5E" w:rsidRDefault="00265E5E" w:rsidP="00265E5E">
      <w:pPr>
        <w:pStyle w:val="a4"/>
        <w:numPr>
          <w:ilvl w:val="1"/>
          <w:numId w:val="2"/>
        </w:numPr>
        <w:rPr>
          <w:rFonts w:eastAsia="標楷體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消毒次數視情況增減。</w:t>
      </w:r>
    </w:p>
    <w:p w:rsidR="00265E5E" w:rsidRPr="00265E5E" w:rsidRDefault="00265E5E" w:rsidP="00265E5E">
      <w:pPr>
        <w:pStyle w:val="a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265E5E">
        <w:rPr>
          <w:rFonts w:eastAsia="標楷體"/>
          <w:sz w:val="26"/>
          <w:szCs w:val="26"/>
        </w:rPr>
        <w:t>(</w:t>
      </w:r>
      <w:r w:rsidRPr="00265E5E">
        <w:rPr>
          <w:rFonts w:eastAsia="標楷體"/>
          <w:sz w:val="26"/>
          <w:szCs w:val="26"/>
        </w:rPr>
        <w:t>三</w:t>
      </w:r>
      <w:r w:rsidRPr="00265E5E">
        <w:rPr>
          <w:rFonts w:eastAsia="標楷體"/>
          <w:sz w:val="26"/>
          <w:szCs w:val="26"/>
        </w:rPr>
        <w:t>)</w:t>
      </w:r>
      <w:r>
        <w:rPr>
          <w:rStyle w:val="s1"/>
          <w:rFonts w:eastAsia="標楷體"/>
          <w:bCs/>
          <w:color w:val="000000"/>
          <w:sz w:val="26"/>
          <w:szCs w:val="26"/>
        </w:rPr>
        <w:t>「嚴重特殊傳染性肺炎」防治宣導</w:t>
      </w:r>
    </w:p>
    <w:p w:rsidR="00265E5E" w:rsidRDefault="00265E5E" w:rsidP="00265E5E">
      <w:pPr>
        <w:pStyle w:val="a4"/>
        <w:numPr>
          <w:ilvl w:val="0"/>
          <w:numId w:val="4"/>
        </w:numPr>
        <w:rPr>
          <w:rFonts w:eastAsia="標楷體"/>
          <w:sz w:val="26"/>
          <w:szCs w:val="26"/>
        </w:rPr>
      </w:pPr>
      <w:r>
        <w:rPr>
          <w:rStyle w:val="s1"/>
          <w:rFonts w:eastAsia="標楷體"/>
          <w:bCs/>
          <w:color w:val="000000"/>
          <w:sz w:val="26"/>
          <w:szCs w:val="26"/>
        </w:rPr>
        <w:t>利用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朝會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與相關會議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提供教職員工生正確防治措施。</w:t>
      </w:r>
    </w:p>
    <w:p w:rsidR="00265E5E" w:rsidRPr="00265E5E" w:rsidRDefault="00265E5E" w:rsidP="00265E5E">
      <w:pPr>
        <w:pStyle w:val="a4"/>
        <w:numPr>
          <w:ilvl w:val="0"/>
          <w:numId w:val="4"/>
        </w:numPr>
        <w:rPr>
          <w:rFonts w:eastAsia="標楷體"/>
          <w:sz w:val="26"/>
          <w:szCs w:val="26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蒐集「嚴重特殊傳染性肺炎」</w:t>
      </w:r>
      <w:proofErr w:type="gramStart"/>
      <w:r w:rsidRPr="00265E5E">
        <w:rPr>
          <w:rStyle w:val="s1"/>
          <w:rFonts w:eastAsia="標楷體"/>
          <w:bCs/>
          <w:color w:val="000000"/>
          <w:sz w:val="26"/>
          <w:szCs w:val="26"/>
        </w:rPr>
        <w:t>疫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情防治資訊並張貼公佈欄。</w:t>
      </w:r>
    </w:p>
    <w:p w:rsidR="00265E5E" w:rsidRPr="00265E5E" w:rsidRDefault="00265E5E" w:rsidP="00265E5E">
      <w:pPr>
        <w:pStyle w:val="a4"/>
        <w:rPr>
          <w:rFonts w:eastAsia="標楷體"/>
          <w:sz w:val="26"/>
          <w:szCs w:val="26"/>
        </w:rPr>
      </w:pPr>
      <w:r>
        <w:rPr>
          <w:rStyle w:val="s2"/>
          <w:rFonts w:eastAsia="標楷體" w:hint="eastAsia"/>
          <w:color w:val="000000"/>
          <w:sz w:val="26"/>
          <w:szCs w:val="26"/>
        </w:rPr>
        <w:t xml:space="preserve">    </w:t>
      </w:r>
      <w:r w:rsidRPr="00265E5E">
        <w:rPr>
          <w:rStyle w:val="s2"/>
          <w:rFonts w:eastAsia="標楷體"/>
          <w:color w:val="000000"/>
          <w:sz w:val="26"/>
          <w:szCs w:val="26"/>
        </w:rPr>
        <w:t>(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四</w:t>
      </w:r>
      <w:r w:rsidRPr="00265E5E">
        <w:rPr>
          <w:rStyle w:val="s2"/>
          <w:rFonts w:eastAsia="標楷體"/>
          <w:color w:val="000000"/>
          <w:sz w:val="26"/>
          <w:szCs w:val="26"/>
        </w:rPr>
        <w:t>) 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監控師生健康狀況</w:t>
      </w:r>
    </w:p>
    <w:p w:rsidR="00265E5E" w:rsidRPr="00265E5E" w:rsidRDefault="00265E5E" w:rsidP="00265E5E">
      <w:pPr>
        <w:pStyle w:val="a4"/>
        <w:numPr>
          <w:ilvl w:val="0"/>
          <w:numId w:val="6"/>
        </w:numPr>
        <w:rPr>
          <w:rStyle w:val="s1"/>
          <w:rFonts w:eastAsia="標楷體"/>
          <w:sz w:val="26"/>
          <w:szCs w:val="26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必要時紀錄學校教職員工生出勤狀況，確實了解請假原因。</w:t>
      </w:r>
    </w:p>
    <w:p w:rsidR="00265E5E" w:rsidRPr="00265E5E" w:rsidRDefault="00265E5E" w:rsidP="00265E5E">
      <w:pPr>
        <w:pStyle w:val="a4"/>
        <w:numPr>
          <w:ilvl w:val="0"/>
          <w:numId w:val="6"/>
        </w:numPr>
        <w:rPr>
          <w:rStyle w:val="s1"/>
          <w:rFonts w:eastAsia="標楷體"/>
          <w:sz w:val="26"/>
          <w:szCs w:val="26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教師每天觀察學生健康狀況，有疑似症狀應通報健康中心。</w:t>
      </w:r>
    </w:p>
    <w:p w:rsidR="00265E5E" w:rsidRDefault="00265E5E" w:rsidP="00265E5E">
      <w:pPr>
        <w:pStyle w:val="a4"/>
        <w:numPr>
          <w:ilvl w:val="0"/>
          <w:numId w:val="6"/>
        </w:numPr>
        <w:rPr>
          <w:rFonts w:eastAsia="標楷體"/>
          <w:sz w:val="26"/>
          <w:szCs w:val="26"/>
        </w:rPr>
      </w:pPr>
      <w:r w:rsidRPr="00265E5E">
        <w:rPr>
          <w:rStyle w:val="s1"/>
          <w:rFonts w:eastAsia="標楷體"/>
          <w:bCs/>
          <w:color w:val="000000"/>
          <w:sz w:val="26"/>
          <w:szCs w:val="26"/>
        </w:rPr>
        <w:t>監測校園內發燒及嚴重特殊傳染性肺炎、流感症狀之個案，追蹤其就醫狀況、確認病情並記錄之。</w:t>
      </w:r>
    </w:p>
    <w:p w:rsidR="00265E5E" w:rsidRPr="00265E5E" w:rsidRDefault="00265E5E" w:rsidP="00265E5E">
      <w:pPr>
        <w:pStyle w:val="a4"/>
        <w:numPr>
          <w:ilvl w:val="0"/>
          <w:numId w:val="6"/>
        </w:numPr>
        <w:rPr>
          <w:rFonts w:eastAsia="標楷體"/>
          <w:sz w:val="26"/>
          <w:szCs w:val="26"/>
        </w:rPr>
      </w:pPr>
      <w:r>
        <w:rPr>
          <w:rStyle w:val="s1"/>
          <w:rFonts w:eastAsia="標楷體"/>
          <w:bCs/>
          <w:color w:val="000000"/>
          <w:sz w:val="26"/>
          <w:szCs w:val="26"/>
        </w:rPr>
        <w:t>必要時學生應每日測量體溫，</w:t>
      </w:r>
      <w:proofErr w:type="gramStart"/>
      <w:r>
        <w:rPr>
          <w:rStyle w:val="s1"/>
          <w:rFonts w:eastAsia="標楷體"/>
          <w:bCs/>
          <w:color w:val="000000"/>
          <w:sz w:val="26"/>
          <w:szCs w:val="26"/>
        </w:rPr>
        <w:t>當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額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溫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大於</w:t>
      </w:r>
      <w:r>
        <w:rPr>
          <w:rStyle w:val="s2"/>
          <w:rFonts w:eastAsia="標楷體"/>
          <w:color w:val="000000"/>
          <w:sz w:val="26"/>
          <w:szCs w:val="26"/>
        </w:rPr>
        <w:t>3</w:t>
      </w:r>
      <w:r>
        <w:rPr>
          <w:rStyle w:val="s2"/>
          <w:rFonts w:eastAsia="標楷體" w:hint="eastAsia"/>
          <w:color w:val="000000"/>
          <w:sz w:val="26"/>
          <w:szCs w:val="26"/>
        </w:rPr>
        <w:t>7.5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度時，立即要求戴上口罩並請假返家休息。</w:t>
      </w:r>
    </w:p>
    <w:p w:rsidR="00265E5E" w:rsidRDefault="00265E5E" w:rsidP="00265E5E">
      <w:pPr>
        <w:pStyle w:val="a4"/>
        <w:rPr>
          <w:rStyle w:val="s1"/>
          <w:rFonts w:eastAsia="標楷體"/>
          <w:bCs/>
          <w:color w:val="000000"/>
          <w:sz w:val="26"/>
          <w:szCs w:val="26"/>
        </w:rPr>
      </w:pPr>
      <w:r>
        <w:rPr>
          <w:rStyle w:val="s2"/>
          <w:rFonts w:eastAsia="標楷體" w:hint="eastAsia"/>
          <w:color w:val="000000"/>
          <w:sz w:val="26"/>
          <w:szCs w:val="26"/>
        </w:rPr>
        <w:t xml:space="preserve">    </w:t>
      </w:r>
      <w:r w:rsidRPr="00265E5E">
        <w:rPr>
          <w:rStyle w:val="s2"/>
          <w:rFonts w:eastAsia="標楷體"/>
          <w:color w:val="000000"/>
          <w:sz w:val="26"/>
          <w:szCs w:val="26"/>
        </w:rPr>
        <w:t>(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五</w:t>
      </w:r>
      <w:r w:rsidRPr="00265E5E">
        <w:rPr>
          <w:rStyle w:val="s2"/>
          <w:rFonts w:eastAsia="標楷體"/>
          <w:color w:val="000000"/>
          <w:sz w:val="26"/>
          <w:szCs w:val="26"/>
        </w:rPr>
        <w:t>) </w:t>
      </w:r>
      <w:r>
        <w:rPr>
          <w:rStyle w:val="s1"/>
          <w:rFonts w:eastAsia="標楷體"/>
          <w:bCs/>
          <w:color w:val="000000"/>
          <w:sz w:val="26"/>
          <w:szCs w:val="26"/>
        </w:rPr>
        <w:t>進入校園之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家長、廠商、訪客等</w:t>
      </w:r>
      <w:r>
        <w:rPr>
          <w:rStyle w:val="s1"/>
          <w:rFonts w:eastAsia="標楷體"/>
          <w:bCs/>
          <w:color w:val="000000"/>
          <w:sz w:val="26"/>
          <w:szCs w:val="26"/>
        </w:rPr>
        <w:t>務必戴上口罩，必要時</w:t>
      </w:r>
      <w:r>
        <w:rPr>
          <w:rStyle w:val="s1"/>
          <w:rFonts w:eastAsia="標楷體" w:hint="eastAsia"/>
          <w:bCs/>
          <w:color w:val="000000"/>
          <w:sz w:val="26"/>
          <w:szCs w:val="26"/>
        </w:rPr>
        <w:t>守衛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室設</w:t>
      </w:r>
    </w:p>
    <w:p w:rsidR="00265E5E" w:rsidRPr="00265E5E" w:rsidRDefault="00265E5E" w:rsidP="00265E5E">
      <w:pPr>
        <w:pStyle w:val="a4"/>
        <w:rPr>
          <w:rFonts w:eastAsia="標楷體"/>
          <w:sz w:val="26"/>
          <w:szCs w:val="26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    </w:t>
      </w:r>
      <w:r>
        <w:rPr>
          <w:rStyle w:val="s1"/>
          <w:rFonts w:eastAsia="標楷體"/>
          <w:bCs/>
          <w:color w:val="000000"/>
          <w:sz w:val="26"/>
          <w:szCs w:val="26"/>
        </w:rPr>
        <w:t>置體溫測量站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，如有高於</w:t>
      </w:r>
      <w:r>
        <w:rPr>
          <w:rStyle w:val="s2"/>
          <w:rFonts w:eastAsia="標楷體"/>
          <w:color w:val="000000"/>
          <w:sz w:val="26"/>
          <w:szCs w:val="26"/>
        </w:rPr>
        <w:t>3</w:t>
      </w:r>
      <w:r>
        <w:rPr>
          <w:rStyle w:val="s2"/>
          <w:rFonts w:eastAsia="標楷體" w:hint="eastAsia"/>
          <w:color w:val="000000"/>
          <w:sz w:val="26"/>
          <w:szCs w:val="26"/>
        </w:rPr>
        <w:t>7.5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度則拒絕入校。</w:t>
      </w:r>
    </w:p>
    <w:p w:rsidR="00265E5E" w:rsidRDefault="00265E5E" w:rsidP="00265E5E">
      <w:pPr>
        <w:pStyle w:val="a4"/>
        <w:rPr>
          <w:rStyle w:val="s1"/>
          <w:rFonts w:eastAsia="標楷體"/>
          <w:bCs/>
          <w:color w:val="000000"/>
          <w:sz w:val="26"/>
          <w:szCs w:val="26"/>
        </w:rPr>
      </w:pPr>
      <w:r>
        <w:rPr>
          <w:rStyle w:val="s2"/>
          <w:rFonts w:eastAsia="標楷體" w:hint="eastAsia"/>
          <w:color w:val="000000"/>
          <w:sz w:val="26"/>
          <w:szCs w:val="26"/>
        </w:rPr>
        <w:t xml:space="preserve">    </w:t>
      </w:r>
      <w:r w:rsidRPr="00265E5E">
        <w:rPr>
          <w:rStyle w:val="s2"/>
          <w:rFonts w:eastAsia="標楷體"/>
          <w:color w:val="000000"/>
          <w:sz w:val="26"/>
          <w:szCs w:val="26"/>
        </w:rPr>
        <w:t>(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六</w:t>
      </w:r>
      <w:r w:rsidRPr="00265E5E">
        <w:rPr>
          <w:rStyle w:val="s2"/>
          <w:rFonts w:eastAsia="標楷體"/>
          <w:color w:val="000000"/>
          <w:sz w:val="26"/>
          <w:szCs w:val="26"/>
        </w:rPr>
        <w:t>)</w:t>
      </w:r>
      <w:r>
        <w:rPr>
          <w:rStyle w:val="s2"/>
          <w:rFonts w:eastAsia="標楷體" w:hint="eastAsia"/>
          <w:color w:val="000000"/>
          <w:sz w:val="26"/>
          <w:szCs w:val="26"/>
        </w:rPr>
        <w:t xml:space="preserve"> </w:t>
      </w:r>
      <w:proofErr w:type="gramStart"/>
      <w:r w:rsidRPr="00265E5E">
        <w:rPr>
          <w:rStyle w:val="s1"/>
          <w:rFonts w:eastAsia="標楷體"/>
          <w:bCs/>
          <w:color w:val="000000"/>
          <w:sz w:val="26"/>
          <w:szCs w:val="26"/>
        </w:rPr>
        <w:t>疫</w:t>
      </w:r>
      <w:proofErr w:type="gramEnd"/>
      <w:r w:rsidRPr="00265E5E">
        <w:rPr>
          <w:rStyle w:val="s1"/>
          <w:rFonts w:eastAsia="標楷體"/>
          <w:bCs/>
          <w:color w:val="000000"/>
          <w:sz w:val="26"/>
          <w:szCs w:val="26"/>
        </w:rPr>
        <w:t>情發生的後續處理，進行團體或個人心理輔導及補救教學等</w:t>
      </w:r>
    </w:p>
    <w:p w:rsidR="00265E5E" w:rsidRPr="00265E5E" w:rsidRDefault="00265E5E" w:rsidP="00265E5E">
      <w:pPr>
        <w:pStyle w:val="a4"/>
        <w:rPr>
          <w:rFonts w:eastAsia="標楷體"/>
          <w:sz w:val="26"/>
          <w:szCs w:val="26"/>
        </w:rPr>
      </w:pPr>
      <w:r>
        <w:rPr>
          <w:rStyle w:val="s1"/>
          <w:rFonts w:eastAsia="標楷體" w:hint="eastAsia"/>
          <w:bCs/>
          <w:color w:val="000000"/>
          <w:sz w:val="26"/>
          <w:szCs w:val="26"/>
        </w:rPr>
        <w:t xml:space="preserve">        </w:t>
      </w:r>
      <w:r w:rsidRPr="00265E5E">
        <w:rPr>
          <w:rStyle w:val="s1"/>
          <w:rFonts w:eastAsia="標楷體"/>
          <w:bCs/>
          <w:color w:val="000000"/>
          <w:sz w:val="26"/>
          <w:szCs w:val="26"/>
        </w:rPr>
        <w:t>事宜。</w:t>
      </w:r>
    </w:p>
    <w:p w:rsidR="00265E5E" w:rsidRPr="00265E5E" w:rsidRDefault="00265E5E" w:rsidP="00265E5E">
      <w:pPr>
        <w:pStyle w:val="a4"/>
        <w:rPr>
          <w:rFonts w:eastAsia="標楷體"/>
          <w:sz w:val="26"/>
          <w:szCs w:val="26"/>
        </w:rPr>
      </w:pPr>
      <w:r w:rsidRPr="00265E5E">
        <w:rPr>
          <w:rStyle w:val="s1"/>
          <w:rFonts w:eastAsia="標楷體"/>
          <w:b/>
          <w:bCs/>
          <w:color w:val="000000"/>
          <w:sz w:val="27"/>
          <w:szCs w:val="27"/>
        </w:rPr>
        <w:t>四、本計劃經校長核定後實施。</w:t>
      </w:r>
    </w:p>
    <w:p w:rsidR="007215E5" w:rsidRDefault="007215E5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7D685E" w:rsidRPr="007D685E" w:rsidRDefault="007D68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  <w:sz w:val="26"/>
          <w:szCs w:val="26"/>
        </w:rPr>
      </w:pPr>
    </w:p>
    <w:p w:rsidR="00265E5E" w:rsidRDefault="00265E5E" w:rsidP="00265E5E">
      <w:pPr>
        <w:pStyle w:val="a4"/>
        <w:rPr>
          <w:rFonts w:eastAsia="標楷體"/>
        </w:rPr>
      </w:pPr>
      <w:r>
        <w:rPr>
          <w:rFonts w:eastAsia="標楷體" w:hint="eastAsia"/>
        </w:rPr>
        <w:lastRenderedPageBreak/>
        <w:t>【附件一】</w:t>
      </w:r>
    </w:p>
    <w:p w:rsidR="00DC7794" w:rsidRPr="001A647F" w:rsidRDefault="00DC7794" w:rsidP="00DC7794">
      <w:pPr>
        <w:pStyle w:val="a4"/>
        <w:jc w:val="center"/>
        <w:rPr>
          <w:rFonts w:eastAsia="標楷體"/>
          <w:b/>
          <w:sz w:val="25"/>
          <w:szCs w:val="25"/>
        </w:rPr>
      </w:pPr>
      <w:r w:rsidRPr="001A647F">
        <w:rPr>
          <w:rFonts w:eastAsia="標楷體" w:hint="eastAsia"/>
          <w:b/>
          <w:sz w:val="25"/>
          <w:szCs w:val="25"/>
        </w:rPr>
        <w:t>彰化縣立和美高</w:t>
      </w:r>
      <w:r w:rsidR="001A647F" w:rsidRPr="001A647F">
        <w:rPr>
          <w:rFonts w:eastAsia="標楷體" w:hint="eastAsia"/>
          <w:b/>
          <w:sz w:val="25"/>
          <w:szCs w:val="25"/>
        </w:rPr>
        <w:t>級</w:t>
      </w:r>
      <w:r w:rsidRPr="001A647F">
        <w:rPr>
          <w:rFonts w:eastAsia="標楷體" w:hint="eastAsia"/>
          <w:b/>
          <w:sz w:val="25"/>
          <w:szCs w:val="25"/>
        </w:rPr>
        <w:t>中</w:t>
      </w:r>
      <w:r w:rsidR="001A647F" w:rsidRPr="001A647F">
        <w:rPr>
          <w:rFonts w:eastAsia="標楷體" w:hint="eastAsia"/>
          <w:b/>
          <w:sz w:val="25"/>
          <w:szCs w:val="25"/>
        </w:rPr>
        <w:t>學</w:t>
      </w:r>
      <w:r w:rsidRPr="001A647F">
        <w:rPr>
          <w:rFonts w:eastAsia="標楷體" w:hint="eastAsia"/>
          <w:b/>
          <w:sz w:val="25"/>
          <w:szCs w:val="25"/>
        </w:rPr>
        <w:t>「嚴重特殊傳染性肺炎」</w:t>
      </w:r>
      <w:r w:rsidR="00927827" w:rsidRPr="001A647F">
        <w:rPr>
          <w:rFonts w:eastAsia="標楷體" w:hint="eastAsia"/>
          <w:b/>
          <w:sz w:val="25"/>
          <w:szCs w:val="25"/>
        </w:rPr>
        <w:t>防疫工作</w:t>
      </w:r>
      <w:r w:rsidRPr="001A647F">
        <w:rPr>
          <w:rFonts w:eastAsia="標楷體" w:hint="eastAsia"/>
          <w:b/>
          <w:sz w:val="25"/>
          <w:szCs w:val="25"/>
        </w:rPr>
        <w:t>小組成員及職責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757"/>
      </w:tblGrid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編組職別</w:t>
            </w:r>
          </w:p>
        </w:tc>
        <w:tc>
          <w:tcPr>
            <w:tcW w:w="1701" w:type="dxa"/>
          </w:tcPr>
          <w:p w:rsidR="00DC7794" w:rsidRPr="00AF7647" w:rsidRDefault="001A647F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負責人或組長</w:t>
            </w:r>
          </w:p>
        </w:tc>
        <w:tc>
          <w:tcPr>
            <w:tcW w:w="4757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職責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召集人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校長</w:t>
            </w:r>
          </w:p>
        </w:tc>
        <w:tc>
          <w:tcPr>
            <w:tcW w:w="4757" w:type="dxa"/>
          </w:tcPr>
          <w:p w:rsidR="00DC7794" w:rsidRPr="00AF7647" w:rsidRDefault="00DC7794" w:rsidP="00DC7794">
            <w:pPr>
              <w:pStyle w:val="a4"/>
              <w:numPr>
                <w:ilvl w:val="0"/>
                <w:numId w:val="7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統籌督導校園嚴重</w:t>
            </w:r>
            <w:r w:rsidR="00FC3534" w:rsidRPr="00AF7647">
              <w:rPr>
                <w:rFonts w:eastAsia="標楷體" w:hint="eastAsia"/>
              </w:rPr>
              <w:t>特殊</w:t>
            </w:r>
            <w:r w:rsidRPr="00AF7647">
              <w:rPr>
                <w:rFonts w:eastAsia="標楷體" w:hint="eastAsia"/>
              </w:rPr>
              <w:t>傳染性肺炎防治各項事宜。</w:t>
            </w:r>
          </w:p>
          <w:p w:rsidR="00DC7794" w:rsidRPr="00AF7647" w:rsidRDefault="00DC7794" w:rsidP="00DC7794">
            <w:pPr>
              <w:pStyle w:val="a4"/>
              <w:numPr>
                <w:ilvl w:val="0"/>
                <w:numId w:val="7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各項大型活動辦理與否及停課、</w:t>
            </w:r>
            <w:proofErr w:type="gramStart"/>
            <w:r w:rsidRPr="00AF7647">
              <w:rPr>
                <w:rFonts w:eastAsia="標楷體" w:hint="eastAsia"/>
              </w:rPr>
              <w:t>復課決議</w:t>
            </w:r>
            <w:proofErr w:type="gramEnd"/>
            <w:r w:rsidRPr="00AF7647">
              <w:rPr>
                <w:rFonts w:eastAsia="標楷體" w:hint="eastAsia"/>
              </w:rPr>
              <w:t>事項。</w:t>
            </w:r>
          </w:p>
        </w:tc>
      </w:tr>
      <w:tr w:rsidR="00FC3534" w:rsidRPr="00AF7647" w:rsidTr="00FC3534">
        <w:tc>
          <w:tcPr>
            <w:tcW w:w="1838" w:type="dxa"/>
          </w:tcPr>
          <w:p w:rsidR="00FC353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副召集人</w:t>
            </w:r>
          </w:p>
        </w:tc>
        <w:tc>
          <w:tcPr>
            <w:tcW w:w="1701" w:type="dxa"/>
          </w:tcPr>
          <w:p w:rsidR="00FC353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秘書</w:t>
            </w:r>
          </w:p>
        </w:tc>
        <w:tc>
          <w:tcPr>
            <w:tcW w:w="4757" w:type="dxa"/>
          </w:tcPr>
          <w:p w:rsidR="00FC3534" w:rsidRPr="00AF7647" w:rsidRDefault="00FC3534" w:rsidP="00FC3534">
            <w:pPr>
              <w:pStyle w:val="a4"/>
              <w:numPr>
                <w:ilvl w:val="0"/>
                <w:numId w:val="9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協助統籌督導校園嚴重特殊傳染性肺炎防治各項事宜。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執行秘書</w:t>
            </w:r>
          </w:p>
        </w:tc>
        <w:tc>
          <w:tcPr>
            <w:tcW w:w="1701" w:type="dxa"/>
          </w:tcPr>
          <w:p w:rsidR="00DC779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學</w:t>
            </w:r>
            <w:proofErr w:type="gramStart"/>
            <w:r w:rsidRPr="00AF7647">
              <w:rPr>
                <w:rFonts w:eastAsia="標楷體" w:hint="eastAsia"/>
              </w:rPr>
              <w:t>務</w:t>
            </w:r>
            <w:proofErr w:type="gramEnd"/>
            <w:r w:rsidRPr="00AF7647">
              <w:rPr>
                <w:rFonts w:eastAsia="標楷體" w:hint="eastAsia"/>
              </w:rPr>
              <w:t>主任</w:t>
            </w:r>
          </w:p>
        </w:tc>
        <w:tc>
          <w:tcPr>
            <w:tcW w:w="4757" w:type="dxa"/>
          </w:tcPr>
          <w:p w:rsidR="00DC7794" w:rsidRPr="00AF7647" w:rsidRDefault="00FC3534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擬定本校嚴重特殊傳染性肺炎防治計畫並推動實施。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整合、規劃與協調各項防疫工作。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統籌對外訊息之公佈與說明。</w:t>
            </w:r>
          </w:p>
          <w:p w:rsidR="00FC3534" w:rsidRPr="00AF7647" w:rsidRDefault="001A647F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運用通訊軟體即</w:t>
            </w:r>
            <w:r w:rsidR="00FC3534" w:rsidRPr="00AF7647">
              <w:rPr>
                <w:rFonts w:eastAsia="標楷體" w:hint="eastAsia"/>
              </w:rPr>
              <w:t>時關心。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行政組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衛生組長</w:t>
            </w:r>
          </w:p>
        </w:tc>
        <w:tc>
          <w:tcPr>
            <w:tcW w:w="4757" w:type="dxa"/>
          </w:tcPr>
          <w:p w:rsidR="00DC7794" w:rsidRPr="00AF7647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負責嚴重特殊傳染性肺炎應變小組之行政事務。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負責衛生單位</w:t>
            </w:r>
            <w:proofErr w:type="gramStart"/>
            <w:r w:rsidRPr="00AF7647">
              <w:rPr>
                <w:rFonts w:eastAsia="標楷體" w:hint="eastAsia"/>
              </w:rPr>
              <w:t>疫</w:t>
            </w:r>
            <w:proofErr w:type="gramEnd"/>
            <w:r w:rsidRPr="00AF7647">
              <w:rPr>
                <w:rFonts w:eastAsia="標楷體" w:hint="eastAsia"/>
              </w:rPr>
              <w:t>情通報及防疫物資請購等因應措施。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配合衛生單位的防疫措施，指導環境消毒之執行。</w:t>
            </w:r>
          </w:p>
          <w:p w:rsidR="00FC3534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強化校園衛生教育宣導與個人清潔衛生管理。</w:t>
            </w:r>
          </w:p>
          <w:p w:rsidR="00AF7647" w:rsidRPr="00AF7647" w:rsidRDefault="00AF7647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宣導教室維持空氣流通。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防疫教育組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訓育組長</w:t>
            </w:r>
          </w:p>
        </w:tc>
        <w:tc>
          <w:tcPr>
            <w:tcW w:w="4757" w:type="dxa"/>
          </w:tcPr>
          <w:p w:rsidR="00DC7794" w:rsidRDefault="00AF7647" w:rsidP="00AF7647">
            <w:pPr>
              <w:pStyle w:val="a4"/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執行嚴重特殊傳染性肺炎防疫宣導。</w:t>
            </w:r>
          </w:p>
          <w:p w:rsidR="00AF7647" w:rsidRPr="00AF7647" w:rsidRDefault="00927827" w:rsidP="00AF7647">
            <w:pPr>
              <w:pStyle w:val="a4"/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協助執行強化校園衛生教育宣導。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生活管理組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生輔組長</w:t>
            </w:r>
          </w:p>
        </w:tc>
        <w:tc>
          <w:tcPr>
            <w:tcW w:w="4757" w:type="dxa"/>
          </w:tcPr>
          <w:p w:rsidR="00DC7794" w:rsidRDefault="00927827" w:rsidP="00927827">
            <w:pPr>
              <w:pStyle w:val="a4"/>
              <w:numPr>
                <w:ilvl w:val="0"/>
                <w:numId w:val="12"/>
              </w:num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執行校安通報</w:t>
            </w:r>
            <w:proofErr w:type="gramEnd"/>
            <w:r>
              <w:rPr>
                <w:rFonts w:eastAsia="標楷體" w:hint="eastAsia"/>
              </w:rPr>
              <w:t>作業。</w:t>
            </w:r>
          </w:p>
          <w:p w:rsidR="00927827" w:rsidRDefault="00927827" w:rsidP="00927827">
            <w:pPr>
              <w:pStyle w:val="a4"/>
              <w:numPr>
                <w:ilvl w:val="0"/>
                <w:numId w:val="1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協助管理疫病停課學生動向、掌握</w:t>
            </w:r>
            <w:r w:rsidR="00B55B32">
              <w:rPr>
                <w:rFonts w:eastAsia="標楷體" w:hint="eastAsia"/>
              </w:rPr>
              <w:t>學生請假日數。</w:t>
            </w:r>
          </w:p>
          <w:p w:rsidR="00B55B32" w:rsidRPr="00AF7647" w:rsidRDefault="00B55B32" w:rsidP="00927827">
            <w:pPr>
              <w:pStyle w:val="a4"/>
              <w:numPr>
                <w:ilvl w:val="0"/>
                <w:numId w:val="1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協助宣導教室維持空氣流通。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健康管理組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護理師</w:t>
            </w:r>
          </w:p>
        </w:tc>
        <w:tc>
          <w:tcPr>
            <w:tcW w:w="4757" w:type="dxa"/>
          </w:tcPr>
          <w:p w:rsidR="00DC7794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統合校內教職員工生出缺席與健康狀況。</w:t>
            </w:r>
          </w:p>
          <w:p w:rsidR="00B55B32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填報學生轉</w:t>
            </w:r>
            <w:proofErr w:type="gramStart"/>
            <w:r>
              <w:rPr>
                <w:rFonts w:eastAsia="標楷體" w:hint="eastAsia"/>
              </w:rPr>
              <w:t>介</w:t>
            </w:r>
            <w:proofErr w:type="gramEnd"/>
            <w:r w:rsidR="00C10F58">
              <w:rPr>
                <w:rFonts w:eastAsia="標楷體" w:hint="eastAsia"/>
              </w:rPr>
              <w:t>追蹤</w:t>
            </w:r>
            <w:r>
              <w:rPr>
                <w:rFonts w:eastAsia="標楷體" w:hint="eastAsia"/>
              </w:rPr>
              <w:t>紀錄。</w:t>
            </w:r>
          </w:p>
          <w:p w:rsidR="00B55B32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掌握醫療單位列為自主管理的校內人員名單。</w:t>
            </w:r>
          </w:p>
          <w:p w:rsidR="00B55B32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協助感染或疑似病例之教職員工生就醫事項，並追蹤病情。</w:t>
            </w:r>
          </w:p>
          <w:p w:rsidR="00B55B32" w:rsidRDefault="007D3C65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確實隔離在校疑似患者。</w:t>
            </w:r>
          </w:p>
          <w:p w:rsidR="007D3C65" w:rsidRPr="00AF7647" w:rsidRDefault="007D3C65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疑似或居家隔離病例返校後之照護。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lastRenderedPageBreak/>
              <w:t>環境控制組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總務主任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校園環境消毒。</w:t>
            </w:r>
          </w:p>
          <w:p w:rsidR="007D3C65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協助業務單位採購防疫物資。</w:t>
            </w:r>
          </w:p>
          <w:p w:rsidR="007D3C65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入校人員衛生把關。</w:t>
            </w:r>
          </w:p>
          <w:p w:rsidR="007D3C65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對外發言人。</w:t>
            </w:r>
          </w:p>
          <w:p w:rsidR="007D3C65" w:rsidRPr="00AF7647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通知社大、租借本校場地者配合防疫訊息。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1A647F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 w:rsidR="00DC7794" w:rsidRPr="00AF7647">
              <w:rPr>
                <w:rFonts w:eastAsia="標楷體" w:hint="eastAsia"/>
              </w:rPr>
              <w:t>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教務主任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5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辦理隔離學生返校後之補救教學及補考</w:t>
            </w:r>
            <w:r>
              <w:rPr>
                <w:rFonts w:eastAsia="標楷體" w:hint="eastAsia"/>
              </w:rPr>
              <w:t>。</w:t>
            </w:r>
          </w:p>
          <w:p w:rsidR="007D3C65" w:rsidRDefault="007D3C65" w:rsidP="007D3C65">
            <w:pPr>
              <w:pStyle w:val="a4"/>
              <w:numPr>
                <w:ilvl w:val="0"/>
                <w:numId w:val="15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安排隔離教師課程之調課或代課。</w:t>
            </w:r>
          </w:p>
          <w:p w:rsidR="007D3C65" w:rsidRPr="00AF7647" w:rsidRDefault="007D3C65" w:rsidP="007D3C65">
            <w:pPr>
              <w:pStyle w:val="a4"/>
              <w:numPr>
                <w:ilvl w:val="0"/>
                <w:numId w:val="15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規劃學生在家自主學習專區，</w:t>
            </w:r>
            <w:proofErr w:type="gramStart"/>
            <w:r w:rsidRPr="007D3C65">
              <w:rPr>
                <w:rFonts w:eastAsia="標楷體" w:hint="eastAsia"/>
              </w:rPr>
              <w:t>提供線上學習</w:t>
            </w:r>
            <w:proofErr w:type="gramEnd"/>
            <w:r w:rsidRPr="007D3C65">
              <w:rPr>
                <w:rFonts w:eastAsia="標楷體" w:hint="eastAsia"/>
              </w:rPr>
              <w:t>課程資訊。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輔導組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輔導主任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6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規劃執行本校相關</w:t>
            </w:r>
            <w:proofErr w:type="gramStart"/>
            <w:r w:rsidRPr="007D3C65">
              <w:rPr>
                <w:rFonts w:eastAsia="標楷體" w:hint="eastAsia"/>
              </w:rPr>
              <w:t>疫</w:t>
            </w:r>
            <w:proofErr w:type="gramEnd"/>
            <w:r w:rsidRPr="007D3C65">
              <w:rPr>
                <w:rFonts w:eastAsia="標楷體" w:hint="eastAsia"/>
              </w:rPr>
              <w:t>情之安心輔導工作。</w:t>
            </w:r>
          </w:p>
          <w:p w:rsidR="007D3C65" w:rsidRPr="00AF7647" w:rsidRDefault="007D3C65" w:rsidP="007D3C65">
            <w:pPr>
              <w:pStyle w:val="a4"/>
              <w:numPr>
                <w:ilvl w:val="0"/>
                <w:numId w:val="16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提供居家隔離或</w:t>
            </w:r>
            <w:proofErr w:type="gramStart"/>
            <w:r w:rsidRPr="007D3C65">
              <w:rPr>
                <w:rFonts w:eastAsia="標楷體" w:hint="eastAsia"/>
              </w:rPr>
              <w:t>罹</w:t>
            </w:r>
            <w:proofErr w:type="gramEnd"/>
            <w:r w:rsidRPr="007D3C65">
              <w:rPr>
                <w:rFonts w:eastAsia="標楷體" w:hint="eastAsia"/>
              </w:rPr>
              <w:t>病師生之心理支持與資源整合服務。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資訊組</w:t>
            </w:r>
          </w:p>
        </w:tc>
        <w:tc>
          <w:tcPr>
            <w:tcW w:w="1701" w:type="dxa"/>
          </w:tcPr>
          <w:p w:rsidR="00DC7794" w:rsidRPr="00AF7647" w:rsidRDefault="001A647F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資訊組長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架設</w:t>
            </w:r>
            <w:r w:rsidR="001A647F">
              <w:rPr>
                <w:rFonts w:eastAsia="標楷體" w:hint="eastAsia"/>
              </w:rPr>
              <w:t>校園防疫專區網站</w:t>
            </w:r>
            <w:r>
              <w:rPr>
                <w:rFonts w:eastAsia="標楷體" w:hint="eastAsia"/>
              </w:rPr>
              <w:t>。</w:t>
            </w:r>
          </w:p>
          <w:p w:rsidR="007D3C65" w:rsidRPr="00AF7647" w:rsidRDefault="007D3C65" w:rsidP="001A647F">
            <w:pPr>
              <w:pStyle w:val="a4"/>
              <w:numPr>
                <w:ilvl w:val="0"/>
                <w:numId w:val="1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</w:t>
            </w:r>
            <w:r w:rsidR="001A647F">
              <w:rPr>
                <w:rFonts w:eastAsia="標楷體" w:hint="eastAsia"/>
              </w:rPr>
              <w:t>電子布告欄與</w:t>
            </w:r>
            <w:r>
              <w:rPr>
                <w:rFonts w:eastAsia="標楷體" w:hint="eastAsia"/>
              </w:rPr>
              <w:t>跑馬燈</w:t>
            </w:r>
            <w:r w:rsidR="00E35E3E">
              <w:rPr>
                <w:rFonts w:eastAsia="標楷體" w:hint="eastAsia"/>
              </w:rPr>
              <w:t>等公告防疫事項。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補校與進修部</w:t>
            </w:r>
            <w:r w:rsidR="00E35E3E">
              <w:rPr>
                <w:rFonts w:eastAsia="標楷體" w:hint="eastAsia"/>
              </w:rPr>
              <w:t>行政</w:t>
            </w:r>
            <w:r w:rsidRPr="00AF7647">
              <w:rPr>
                <w:rFonts w:eastAsia="標楷體" w:hint="eastAsia"/>
              </w:rPr>
              <w:t>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補校主任</w:t>
            </w:r>
          </w:p>
        </w:tc>
        <w:tc>
          <w:tcPr>
            <w:tcW w:w="4757" w:type="dxa"/>
          </w:tcPr>
          <w:p w:rsidR="00DC7794" w:rsidRDefault="00E35E3E" w:rsidP="00E35E3E">
            <w:pPr>
              <w:pStyle w:val="a4"/>
              <w:numPr>
                <w:ilvl w:val="0"/>
                <w:numId w:val="1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規劃與執行補校與進修部師生之各項防疫工作。</w:t>
            </w:r>
          </w:p>
          <w:p w:rsidR="00E35E3E" w:rsidRPr="00AF7647" w:rsidRDefault="00E35E3E" w:rsidP="00E35E3E">
            <w:pPr>
              <w:pStyle w:val="a4"/>
              <w:numPr>
                <w:ilvl w:val="0"/>
                <w:numId w:val="1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掌握醫療單位列為自主管理的人員名單。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補校與進修部</w:t>
            </w:r>
            <w:r>
              <w:rPr>
                <w:rFonts w:eastAsia="標楷體" w:hint="eastAsia"/>
              </w:rPr>
              <w:t>)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會計組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會計主任</w:t>
            </w:r>
          </w:p>
        </w:tc>
        <w:tc>
          <w:tcPr>
            <w:tcW w:w="4757" w:type="dxa"/>
          </w:tcPr>
          <w:p w:rsidR="00E35E3E" w:rsidRPr="00E35E3E" w:rsidRDefault="00E35E3E" w:rsidP="00E35E3E">
            <w:pPr>
              <w:pStyle w:val="a4"/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負責防疫經費控制與核銷。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人事管理組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人事主任</w:t>
            </w:r>
          </w:p>
        </w:tc>
        <w:tc>
          <w:tcPr>
            <w:tcW w:w="4757" w:type="dxa"/>
          </w:tcPr>
          <w:p w:rsidR="00DC7794" w:rsidRDefault="00E35E3E" w:rsidP="00E35E3E">
            <w:pPr>
              <w:pStyle w:val="a4"/>
              <w:numPr>
                <w:ilvl w:val="0"/>
                <w:numId w:val="2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負責校內教職員工的出缺席狀況。</w:t>
            </w:r>
          </w:p>
          <w:p w:rsidR="00E35E3E" w:rsidRPr="00AF7647" w:rsidRDefault="00E35E3E" w:rsidP="00E35E3E">
            <w:pPr>
              <w:pStyle w:val="a4"/>
              <w:numPr>
                <w:ilvl w:val="0"/>
                <w:numId w:val="2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規劃教職員因嚴重特殊傳染性肺炎生病之請假</w:t>
            </w:r>
            <w:proofErr w:type="gramStart"/>
            <w:r>
              <w:rPr>
                <w:rFonts w:eastAsia="標楷體" w:hint="eastAsia"/>
              </w:rPr>
              <w:t>與停班規定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E35E3E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 w:rsidR="00DC7794" w:rsidRPr="00AF7647">
              <w:rPr>
                <w:rFonts w:eastAsia="標楷體" w:hint="eastAsia"/>
              </w:rPr>
              <w:t>師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各班導師</w:t>
            </w:r>
            <w:r w:rsidR="00E35E3E">
              <w:rPr>
                <w:rFonts w:eastAsia="標楷體" w:hint="eastAsia"/>
              </w:rPr>
              <w:t>與專任教師</w:t>
            </w:r>
          </w:p>
        </w:tc>
        <w:tc>
          <w:tcPr>
            <w:tcW w:w="4757" w:type="dxa"/>
          </w:tcPr>
          <w:p w:rsidR="00E35E3E" w:rsidRDefault="00E35E3E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主動關心學生狀況，如有疑似症狀立即通報健康中心。</w:t>
            </w:r>
          </w:p>
          <w:p w:rsidR="00E35E3E" w:rsidRDefault="001A647F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  <w:r w:rsidR="00E35E3E">
              <w:rPr>
                <w:rFonts w:eastAsia="標楷體" w:hint="eastAsia"/>
              </w:rPr>
              <w:t>錄班級學生出缺席狀況，調查缺席原因。</w:t>
            </w:r>
          </w:p>
          <w:p w:rsidR="00E35E3E" w:rsidRDefault="00E35E3E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建立學生課後加強學習之名冊。</w:t>
            </w:r>
          </w:p>
          <w:p w:rsidR="00E35E3E" w:rsidRPr="00E35E3E" w:rsidRDefault="00E35E3E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督導班級衛生清潔工作。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家長代表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家長會長</w:t>
            </w:r>
          </w:p>
        </w:tc>
        <w:tc>
          <w:tcPr>
            <w:tcW w:w="4757" w:type="dxa"/>
          </w:tcPr>
          <w:p w:rsidR="00E35E3E" w:rsidRPr="00E35E3E" w:rsidRDefault="00E35E3E" w:rsidP="00E35E3E">
            <w:pPr>
              <w:pStyle w:val="a4"/>
              <w:numPr>
                <w:ilvl w:val="0"/>
                <w:numId w:val="2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支援各項事宜。</w:t>
            </w:r>
          </w:p>
        </w:tc>
      </w:tr>
    </w:tbl>
    <w:p w:rsidR="00DC7794" w:rsidRDefault="00DC7794" w:rsidP="00E35E3E">
      <w:pPr>
        <w:pStyle w:val="a4"/>
        <w:rPr>
          <w:rFonts w:eastAsia="標楷體"/>
          <w:sz w:val="26"/>
          <w:szCs w:val="26"/>
        </w:rPr>
      </w:pPr>
    </w:p>
    <w:p w:rsidR="00E35E3E" w:rsidRDefault="00E35E3E" w:rsidP="00E35E3E">
      <w:pPr>
        <w:pStyle w:val="a4"/>
        <w:rPr>
          <w:rFonts w:eastAsia="標楷體"/>
          <w:sz w:val="26"/>
          <w:szCs w:val="26"/>
        </w:rPr>
      </w:pPr>
    </w:p>
    <w:p w:rsidR="00E35E3E" w:rsidRDefault="00E35E3E" w:rsidP="00E35E3E">
      <w:pPr>
        <w:pStyle w:val="a4"/>
        <w:rPr>
          <w:rFonts w:eastAsia="標楷體"/>
          <w:sz w:val="26"/>
          <w:szCs w:val="26"/>
        </w:rPr>
      </w:pPr>
    </w:p>
    <w:p w:rsidR="001A647F" w:rsidRDefault="001A647F" w:rsidP="00E35E3E">
      <w:pPr>
        <w:pStyle w:val="a4"/>
        <w:rPr>
          <w:rFonts w:eastAsia="標楷體"/>
          <w:sz w:val="26"/>
          <w:szCs w:val="26"/>
        </w:rPr>
      </w:pPr>
    </w:p>
    <w:p w:rsidR="00E35E3E" w:rsidRDefault="00E35E3E" w:rsidP="00E35E3E">
      <w:pPr>
        <w:pStyle w:val="a4"/>
        <w:rPr>
          <w:rFonts w:eastAsia="標楷體"/>
          <w:sz w:val="26"/>
          <w:szCs w:val="26"/>
        </w:rPr>
      </w:pPr>
    </w:p>
    <w:p w:rsidR="00E35E3E" w:rsidRDefault="00E35E3E" w:rsidP="00E35E3E">
      <w:pPr>
        <w:pStyle w:val="a4"/>
        <w:rPr>
          <w:rFonts w:eastAsia="標楷體"/>
        </w:rPr>
      </w:pPr>
      <w:r w:rsidRPr="00E35E3E">
        <w:rPr>
          <w:rFonts w:eastAsia="標楷體" w:hint="eastAsia"/>
        </w:rPr>
        <w:lastRenderedPageBreak/>
        <w:t>【附件二】</w:t>
      </w:r>
    </w:p>
    <w:p w:rsidR="00C10F58" w:rsidRDefault="00C10F58" w:rsidP="00C10F58">
      <w:pPr>
        <w:pStyle w:val="a4"/>
        <w:jc w:val="center"/>
        <w:rPr>
          <w:rFonts w:eastAsia="標楷體"/>
          <w:sz w:val="26"/>
          <w:szCs w:val="26"/>
        </w:rPr>
      </w:pPr>
      <w:r w:rsidRPr="00C10F58">
        <w:rPr>
          <w:rFonts w:eastAsia="標楷體" w:hint="eastAsia"/>
          <w:sz w:val="26"/>
          <w:szCs w:val="26"/>
        </w:rPr>
        <w:t>和美高中轉</w:t>
      </w:r>
      <w:proofErr w:type="gramStart"/>
      <w:r w:rsidRPr="00C10F58">
        <w:rPr>
          <w:rFonts w:eastAsia="標楷體" w:hint="eastAsia"/>
          <w:sz w:val="26"/>
          <w:szCs w:val="26"/>
        </w:rPr>
        <w:t>介</w:t>
      </w:r>
      <w:proofErr w:type="gramEnd"/>
      <w:r w:rsidRPr="00C10F58">
        <w:rPr>
          <w:rFonts w:eastAsia="標楷體" w:hint="eastAsia"/>
          <w:sz w:val="26"/>
          <w:szCs w:val="26"/>
        </w:rPr>
        <w:t>追蹤紀錄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984"/>
        <w:gridCol w:w="1615"/>
        <w:gridCol w:w="1570"/>
        <w:gridCol w:w="1661"/>
        <w:gridCol w:w="1773"/>
      </w:tblGrid>
      <w:tr w:rsidR="00C10F58" w:rsidRPr="00C10F58" w:rsidTr="00C10F58">
        <w:trPr>
          <w:trHeight w:val="1134"/>
          <w:jc w:val="center"/>
        </w:trPr>
        <w:tc>
          <w:tcPr>
            <w:tcW w:w="748" w:type="dxa"/>
            <w:vAlign w:val="center"/>
          </w:tcPr>
          <w:p w:rsidR="00C10F58" w:rsidRPr="00C10F58" w:rsidRDefault="00C10F58" w:rsidP="00741973">
            <w:pPr>
              <w:jc w:val="center"/>
              <w:rPr>
                <w:rFonts w:ascii="標楷體" w:eastAsia="標楷體" w:hAnsi="標楷體"/>
              </w:rPr>
            </w:pPr>
            <w:r w:rsidRPr="00C10F5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80" w:type="dxa"/>
            <w:vAlign w:val="center"/>
          </w:tcPr>
          <w:p w:rsidR="00C10F58" w:rsidRPr="00C10F58" w:rsidRDefault="00C10F58" w:rsidP="00741973">
            <w:pPr>
              <w:jc w:val="center"/>
              <w:rPr>
                <w:rFonts w:ascii="標楷體" w:eastAsia="標楷體" w:hAnsi="標楷體"/>
              </w:rPr>
            </w:pPr>
            <w:r w:rsidRPr="00C10F58">
              <w:rPr>
                <w:rFonts w:ascii="標楷體" w:eastAsia="標楷體" w:hAnsi="標楷體" w:hint="eastAsia"/>
              </w:rPr>
              <w:t>班 級</w:t>
            </w:r>
          </w:p>
          <w:p w:rsidR="00C10F58" w:rsidRPr="00C10F58" w:rsidRDefault="00C10F58" w:rsidP="00741973">
            <w:pPr>
              <w:jc w:val="center"/>
              <w:rPr>
                <w:rFonts w:ascii="標楷體" w:eastAsia="標楷體" w:hAnsi="標楷體"/>
              </w:rPr>
            </w:pPr>
            <w:r w:rsidRPr="00C10F58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00" w:type="dxa"/>
            <w:vAlign w:val="center"/>
          </w:tcPr>
          <w:p w:rsidR="00C10F58" w:rsidRPr="00C10F58" w:rsidRDefault="00C10F58" w:rsidP="00741973">
            <w:pPr>
              <w:jc w:val="center"/>
              <w:rPr>
                <w:rFonts w:ascii="標楷體" w:eastAsia="標楷體" w:hAnsi="標楷體"/>
              </w:rPr>
            </w:pPr>
            <w:r w:rsidRPr="00C10F58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C10F58">
              <w:rPr>
                <w:rFonts w:ascii="標楷體" w:eastAsia="標楷體" w:hAnsi="標楷體" w:hint="eastAsia"/>
              </w:rPr>
              <w:t>介</w:t>
            </w:r>
            <w:proofErr w:type="gramEnd"/>
            <w:r w:rsidRPr="00C10F58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1748" w:type="dxa"/>
            <w:vAlign w:val="center"/>
          </w:tcPr>
          <w:p w:rsidR="00C10F58" w:rsidRPr="00C10F58" w:rsidRDefault="00C10F58" w:rsidP="00741973">
            <w:pPr>
              <w:jc w:val="center"/>
              <w:rPr>
                <w:rFonts w:ascii="標楷體" w:eastAsia="標楷體" w:hAnsi="標楷體"/>
              </w:rPr>
            </w:pPr>
            <w:r w:rsidRPr="00C10F58"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1852" w:type="dxa"/>
            <w:vAlign w:val="center"/>
          </w:tcPr>
          <w:p w:rsidR="00C10F58" w:rsidRPr="00C10F58" w:rsidRDefault="00C10F58" w:rsidP="00741973">
            <w:pPr>
              <w:jc w:val="center"/>
              <w:rPr>
                <w:rFonts w:ascii="標楷體" w:eastAsia="標楷體" w:hAnsi="標楷體"/>
              </w:rPr>
            </w:pPr>
            <w:r w:rsidRPr="00C10F58">
              <w:rPr>
                <w:rFonts w:ascii="標楷體" w:eastAsia="標楷體" w:hAnsi="標楷體" w:hint="eastAsia"/>
              </w:rPr>
              <w:t>追蹤情形</w:t>
            </w:r>
          </w:p>
        </w:tc>
        <w:tc>
          <w:tcPr>
            <w:tcW w:w="1980" w:type="dxa"/>
            <w:vAlign w:val="center"/>
          </w:tcPr>
          <w:p w:rsidR="00C10F58" w:rsidRPr="00C10F58" w:rsidRDefault="00C10F58" w:rsidP="00741973">
            <w:pPr>
              <w:jc w:val="center"/>
              <w:rPr>
                <w:rFonts w:ascii="標楷體" w:eastAsia="標楷體" w:hAnsi="標楷體"/>
              </w:rPr>
            </w:pPr>
            <w:r w:rsidRPr="00C10F5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  <w:tr w:rsidR="00C10F58" w:rsidRPr="00C10F58" w:rsidTr="00C10F58">
        <w:trPr>
          <w:trHeight w:val="1134"/>
          <w:jc w:val="center"/>
        </w:trPr>
        <w:tc>
          <w:tcPr>
            <w:tcW w:w="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C10F58" w:rsidRPr="00C10F58" w:rsidRDefault="00C10F58" w:rsidP="00741973">
            <w:pPr>
              <w:rPr>
                <w:rFonts w:ascii="標楷體" w:eastAsia="標楷體" w:hAnsi="標楷體"/>
              </w:rPr>
            </w:pPr>
          </w:p>
        </w:tc>
      </w:tr>
    </w:tbl>
    <w:p w:rsidR="00C10F58" w:rsidRPr="00C10F58" w:rsidRDefault="00C10F58" w:rsidP="00C10F58">
      <w:pPr>
        <w:pStyle w:val="a4"/>
        <w:rPr>
          <w:rFonts w:eastAsia="標楷體"/>
          <w:sz w:val="26"/>
          <w:szCs w:val="26"/>
        </w:rPr>
      </w:pPr>
    </w:p>
    <w:sectPr w:rsidR="00C10F58" w:rsidRPr="00C10F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D65"/>
    <w:multiLevelType w:val="hybridMultilevel"/>
    <w:tmpl w:val="0BEEFFEC"/>
    <w:lvl w:ilvl="0" w:tplc="691E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176B2"/>
    <w:multiLevelType w:val="hybridMultilevel"/>
    <w:tmpl w:val="3D66D222"/>
    <w:lvl w:ilvl="0" w:tplc="9580B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E7633"/>
    <w:multiLevelType w:val="hybridMultilevel"/>
    <w:tmpl w:val="76B0B406"/>
    <w:lvl w:ilvl="0" w:tplc="3ED8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10674"/>
    <w:multiLevelType w:val="hybridMultilevel"/>
    <w:tmpl w:val="25F8EAE4"/>
    <w:lvl w:ilvl="0" w:tplc="4722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77D61"/>
    <w:multiLevelType w:val="hybridMultilevel"/>
    <w:tmpl w:val="2836E518"/>
    <w:lvl w:ilvl="0" w:tplc="57F6E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34B6F"/>
    <w:multiLevelType w:val="hybridMultilevel"/>
    <w:tmpl w:val="D1D0A79E"/>
    <w:lvl w:ilvl="0" w:tplc="EDC8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6063A"/>
    <w:multiLevelType w:val="hybridMultilevel"/>
    <w:tmpl w:val="CDE09BCC"/>
    <w:lvl w:ilvl="0" w:tplc="C2A267B0">
      <w:start w:val="1"/>
      <w:numFmt w:val="taiwaneseCountingThousand"/>
      <w:lvlText w:val="(%1)"/>
      <w:lvlJc w:val="left"/>
      <w:pPr>
        <w:ind w:left="945" w:hanging="435"/>
      </w:pPr>
      <w:rPr>
        <w:rFonts w:hint="default"/>
        <w:color w:val="000000"/>
        <w:sz w:val="26"/>
      </w:rPr>
    </w:lvl>
    <w:lvl w:ilvl="1" w:tplc="E2D21E60">
      <w:start w:val="1"/>
      <w:numFmt w:val="decimal"/>
      <w:lvlText w:val="%2."/>
      <w:lvlJc w:val="left"/>
      <w:pPr>
        <w:ind w:left="1350" w:hanging="360"/>
      </w:pPr>
      <w:rPr>
        <w:rFonts w:hint="default"/>
        <w:color w:val="00000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230E789A"/>
    <w:multiLevelType w:val="hybridMultilevel"/>
    <w:tmpl w:val="AC7E0A04"/>
    <w:lvl w:ilvl="0" w:tplc="2CDE8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A3AD3"/>
    <w:multiLevelType w:val="hybridMultilevel"/>
    <w:tmpl w:val="1CC636EA"/>
    <w:lvl w:ilvl="0" w:tplc="4D58AFC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9" w15:restartNumberingAfterBreak="0">
    <w:nsid w:val="24D4168D"/>
    <w:multiLevelType w:val="hybridMultilevel"/>
    <w:tmpl w:val="B796A9A4"/>
    <w:lvl w:ilvl="0" w:tplc="E2D21E60">
      <w:start w:val="1"/>
      <w:numFmt w:val="decimal"/>
      <w:lvlText w:val="%1."/>
      <w:lvlJc w:val="left"/>
      <w:pPr>
        <w:ind w:left="2389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10" w15:restartNumberingAfterBreak="0">
    <w:nsid w:val="348D321D"/>
    <w:multiLevelType w:val="hybridMultilevel"/>
    <w:tmpl w:val="B9C678EA"/>
    <w:lvl w:ilvl="0" w:tplc="4D58AFC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1" w15:restartNumberingAfterBreak="0">
    <w:nsid w:val="37ED411B"/>
    <w:multiLevelType w:val="hybridMultilevel"/>
    <w:tmpl w:val="A78AD1C4"/>
    <w:lvl w:ilvl="0" w:tplc="671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A3255"/>
    <w:multiLevelType w:val="hybridMultilevel"/>
    <w:tmpl w:val="29B0C188"/>
    <w:lvl w:ilvl="0" w:tplc="F70A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686469"/>
    <w:multiLevelType w:val="hybridMultilevel"/>
    <w:tmpl w:val="718C9682"/>
    <w:lvl w:ilvl="0" w:tplc="E822F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4879EF"/>
    <w:multiLevelType w:val="hybridMultilevel"/>
    <w:tmpl w:val="0246A35A"/>
    <w:lvl w:ilvl="0" w:tplc="0E22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A15D5"/>
    <w:multiLevelType w:val="hybridMultilevel"/>
    <w:tmpl w:val="CD282A06"/>
    <w:lvl w:ilvl="0" w:tplc="15467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E6DEC"/>
    <w:multiLevelType w:val="hybridMultilevel"/>
    <w:tmpl w:val="86FCD1C4"/>
    <w:lvl w:ilvl="0" w:tplc="6F929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A556F"/>
    <w:multiLevelType w:val="hybridMultilevel"/>
    <w:tmpl w:val="48CAE79A"/>
    <w:lvl w:ilvl="0" w:tplc="7542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C551F"/>
    <w:multiLevelType w:val="hybridMultilevel"/>
    <w:tmpl w:val="5D84E5AE"/>
    <w:lvl w:ilvl="0" w:tplc="02060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705F19"/>
    <w:multiLevelType w:val="hybridMultilevel"/>
    <w:tmpl w:val="24648540"/>
    <w:lvl w:ilvl="0" w:tplc="4D58AFCC">
      <w:start w:val="1"/>
      <w:numFmt w:val="decimal"/>
      <w:lvlText w:val="%1."/>
      <w:lvlJc w:val="left"/>
      <w:pPr>
        <w:ind w:left="243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20" w15:restartNumberingAfterBreak="0">
    <w:nsid w:val="60D508D0"/>
    <w:multiLevelType w:val="hybridMultilevel"/>
    <w:tmpl w:val="FEF21D6A"/>
    <w:lvl w:ilvl="0" w:tplc="5F001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634CA4"/>
    <w:multiLevelType w:val="hybridMultilevel"/>
    <w:tmpl w:val="E0B4E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915BE3"/>
    <w:multiLevelType w:val="hybridMultilevel"/>
    <w:tmpl w:val="BBECF652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0"/>
  </w:num>
  <w:num w:numId="5">
    <w:abstractNumId w:val="19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E"/>
    <w:rsid w:val="001A647F"/>
    <w:rsid w:val="00265E5E"/>
    <w:rsid w:val="004A4C68"/>
    <w:rsid w:val="007215E5"/>
    <w:rsid w:val="007D3C65"/>
    <w:rsid w:val="007D685E"/>
    <w:rsid w:val="00927827"/>
    <w:rsid w:val="00A609C6"/>
    <w:rsid w:val="00AF7647"/>
    <w:rsid w:val="00B55B32"/>
    <w:rsid w:val="00C10F58"/>
    <w:rsid w:val="00DC7794"/>
    <w:rsid w:val="00E35E3E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BCD1"/>
  <w15:chartTrackingRefBased/>
  <w15:docId w15:val="{9BF4896B-3DDF-4695-B8CF-5FE7F248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1">
    <w:name w:val="s1"/>
    <w:basedOn w:val="a0"/>
    <w:rsid w:val="00265E5E"/>
  </w:style>
  <w:style w:type="character" w:customStyle="1" w:styleId="s2">
    <w:name w:val="s2"/>
    <w:basedOn w:val="a0"/>
    <w:rsid w:val="00265E5E"/>
  </w:style>
  <w:style w:type="character" w:styleId="a3">
    <w:name w:val="Hyperlink"/>
    <w:basedOn w:val="a0"/>
    <w:uiPriority w:val="99"/>
    <w:semiHidden/>
    <w:unhideWhenUsed/>
    <w:rsid w:val="00265E5E"/>
    <w:rPr>
      <w:color w:val="0000FF"/>
      <w:u w:val="single"/>
    </w:rPr>
  </w:style>
  <w:style w:type="paragraph" w:customStyle="1" w:styleId="p3">
    <w:name w:val="p3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4">
    <w:name w:val="p4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5">
    <w:name w:val="p5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No Spacing"/>
    <w:uiPriority w:val="1"/>
    <w:qFormat/>
    <w:rsid w:val="00265E5E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DC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093700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studentaffair@hmjh.chc.edu.tw</dc:creator>
  <cp:keywords/>
  <dc:description/>
  <cp:lastModifiedBy>studentaffair@hmjh.chc.edu.tw</cp:lastModifiedBy>
  <cp:revision>3</cp:revision>
  <dcterms:created xsi:type="dcterms:W3CDTF">2020-02-06T02:54:00Z</dcterms:created>
  <dcterms:modified xsi:type="dcterms:W3CDTF">2020-02-07T00:15:00Z</dcterms:modified>
</cp:coreProperties>
</file>