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528" w:rsidRPr="00547BBB" w:rsidRDefault="001B1528" w:rsidP="001B1528">
      <w:pPr>
        <w:snapToGrid w:val="0"/>
        <w:jc w:val="center"/>
        <w:rPr>
          <w:rFonts w:ascii="標楷體" w:eastAsia="標楷體" w:hAnsi="標楷體"/>
          <w:b/>
          <w:sz w:val="32"/>
          <w:szCs w:val="28"/>
        </w:rPr>
      </w:pPr>
      <w:r w:rsidRPr="00547BBB">
        <w:rPr>
          <w:rFonts w:ascii="標楷體" w:eastAsia="標楷體" w:hAnsi="標楷體" w:hint="eastAsia"/>
          <w:b/>
          <w:sz w:val="32"/>
          <w:szCs w:val="28"/>
        </w:rPr>
        <w:t>彰化縣立和美高中多元評量作品</w:t>
      </w:r>
    </w:p>
    <w:p w:rsidR="001B1528" w:rsidRPr="009B03A5" w:rsidRDefault="001B1528" w:rsidP="009B03A5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9B03A5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="00E43A78" w:rsidRPr="009B03A5">
        <w:rPr>
          <w:rFonts w:ascii="標楷體" w:eastAsia="標楷體" w:hAnsi="標楷體" w:hint="eastAsia"/>
          <w:sz w:val="28"/>
          <w:szCs w:val="28"/>
          <w:u w:val="single"/>
        </w:rPr>
        <w:t>109</w:t>
      </w:r>
      <w:r w:rsidRPr="009B03A5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Pr="009B03A5">
        <w:rPr>
          <w:rFonts w:ascii="標楷體" w:eastAsia="標楷體" w:hAnsi="標楷體" w:hint="eastAsia"/>
          <w:sz w:val="28"/>
          <w:szCs w:val="28"/>
        </w:rPr>
        <w:t>學年度　第</w:t>
      </w:r>
      <w:r w:rsidRPr="009B03A5">
        <w:rPr>
          <w:rFonts w:ascii="標楷體" w:eastAsia="標楷體" w:hAnsi="標楷體" w:hint="eastAsia"/>
          <w:sz w:val="28"/>
          <w:szCs w:val="28"/>
          <w:u w:val="single"/>
        </w:rPr>
        <w:t xml:space="preserve">　二  </w:t>
      </w:r>
      <w:r w:rsidRPr="009B03A5">
        <w:rPr>
          <w:rFonts w:ascii="標楷體" w:eastAsia="標楷體" w:hAnsi="標楷體" w:hint="eastAsia"/>
          <w:sz w:val="28"/>
          <w:szCs w:val="28"/>
        </w:rPr>
        <w:t xml:space="preserve">學期　</w:t>
      </w:r>
      <w:r w:rsidR="00E43A78" w:rsidRPr="009B03A5">
        <w:rPr>
          <w:rFonts w:ascii="標楷體" w:eastAsia="標楷體" w:hAnsi="標楷體" w:hint="eastAsia"/>
          <w:sz w:val="28"/>
          <w:szCs w:val="28"/>
          <w:u w:val="single"/>
        </w:rPr>
        <w:t>國文</w:t>
      </w:r>
      <w:r w:rsidRPr="009B03A5">
        <w:rPr>
          <w:rFonts w:ascii="標楷體" w:eastAsia="標楷體" w:hAnsi="標楷體" w:hint="eastAsia"/>
          <w:sz w:val="28"/>
          <w:szCs w:val="28"/>
          <w:u w:val="single"/>
        </w:rPr>
        <w:t xml:space="preserve">　</w:t>
      </w:r>
      <w:r w:rsidRPr="009B03A5">
        <w:rPr>
          <w:rFonts w:ascii="標楷體" w:eastAsia="標楷體" w:hAnsi="標楷體" w:hint="eastAsia"/>
          <w:sz w:val="28"/>
          <w:szCs w:val="28"/>
        </w:rPr>
        <w:t>領域　設計者：</w:t>
      </w:r>
      <w:r w:rsidRPr="009B03A5">
        <w:rPr>
          <w:rFonts w:ascii="標楷體" w:eastAsia="標楷體" w:hAnsi="標楷體" w:hint="eastAsia"/>
          <w:sz w:val="28"/>
          <w:szCs w:val="28"/>
          <w:u w:val="single"/>
        </w:rPr>
        <w:t xml:space="preserve">　　</w:t>
      </w:r>
      <w:r w:rsidR="008A2943" w:rsidRPr="009B03A5">
        <w:rPr>
          <w:rFonts w:ascii="標楷體" w:eastAsia="標楷體" w:hAnsi="標楷體" w:hint="eastAsia"/>
          <w:sz w:val="28"/>
          <w:szCs w:val="28"/>
          <w:u w:val="single"/>
        </w:rPr>
        <w:t>蔡維修</w:t>
      </w:r>
      <w:r w:rsidRPr="009B03A5">
        <w:rPr>
          <w:rFonts w:ascii="標楷體" w:eastAsia="標楷體" w:hAnsi="標楷體" w:hint="eastAsia"/>
          <w:sz w:val="28"/>
          <w:szCs w:val="28"/>
          <w:u w:val="single"/>
        </w:rPr>
        <w:t xml:space="preserve">　　　</w:t>
      </w:r>
    </w:p>
    <w:p w:rsidR="001B1528" w:rsidRPr="00C5635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5635D">
        <w:rPr>
          <w:rFonts w:ascii="標楷體" w:eastAsia="標楷體" w:hAnsi="標楷體" w:hint="eastAsia"/>
          <w:b/>
          <w:sz w:val="28"/>
          <w:szCs w:val="28"/>
        </w:rPr>
        <w:t>壹、方案名稱：</w:t>
      </w:r>
      <w:r w:rsidR="00E43A78" w:rsidRPr="00C5635D">
        <w:rPr>
          <w:rFonts w:ascii="標楷體" w:eastAsia="標楷體" w:hAnsi="標楷體" w:hint="eastAsia"/>
          <w:b/>
          <w:sz w:val="28"/>
          <w:szCs w:val="28"/>
        </w:rPr>
        <w:t>木蘭家書</w:t>
      </w:r>
    </w:p>
    <w:p w:rsidR="001B1528" w:rsidRPr="00C5635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5635D">
        <w:rPr>
          <w:rFonts w:ascii="標楷體" w:eastAsia="標楷體" w:hAnsi="標楷體" w:hint="eastAsia"/>
          <w:b/>
          <w:sz w:val="28"/>
          <w:szCs w:val="28"/>
        </w:rPr>
        <w:t>貳、評量內容</w:t>
      </w:r>
    </w:p>
    <w:p w:rsidR="001B1528" w:rsidRPr="00C5635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32"/>
          <w:szCs w:val="32"/>
        </w:rPr>
      </w:pPr>
      <w:r w:rsidRPr="00C5635D">
        <w:rPr>
          <w:rFonts w:ascii="標楷體" w:eastAsia="標楷體" w:hAnsi="標楷體" w:hint="eastAsia"/>
          <w:b/>
          <w:sz w:val="32"/>
          <w:szCs w:val="32"/>
        </w:rPr>
        <w:t>一、主題：</w:t>
      </w:r>
    </w:p>
    <w:p w:rsidR="001B1528" w:rsidRDefault="001B1528" w:rsidP="001B1528">
      <w:pPr>
        <w:snapToGrid w:val="0"/>
        <w:ind w:firstLine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讓學生</w:t>
      </w:r>
      <w:r w:rsidR="00E43A78">
        <w:rPr>
          <w:rFonts w:ascii="標楷體" w:eastAsia="標楷體" w:hAnsi="標楷體" w:hint="eastAsia"/>
          <w:sz w:val="26"/>
          <w:szCs w:val="26"/>
        </w:rPr>
        <w:t>練習書信寫作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="00E43A78">
        <w:rPr>
          <w:rFonts w:ascii="標楷體" w:eastAsia="標楷體" w:hAnsi="標楷體" w:hint="eastAsia"/>
          <w:sz w:val="26"/>
          <w:szCs w:val="26"/>
        </w:rPr>
        <w:t>以木蘭的身分來寫</w:t>
      </w:r>
      <w:proofErr w:type="gramStart"/>
      <w:r w:rsidR="00E43A7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="00E43A78">
        <w:rPr>
          <w:rFonts w:ascii="標楷體" w:eastAsia="標楷體" w:hAnsi="標楷體" w:hint="eastAsia"/>
          <w:sz w:val="26"/>
          <w:szCs w:val="26"/>
        </w:rPr>
        <w:t>封家書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p w:rsidR="001B1528" w:rsidRPr="00C5635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5635D">
        <w:rPr>
          <w:rFonts w:ascii="標楷體" w:eastAsia="標楷體" w:hAnsi="標楷體" w:hint="eastAsia"/>
          <w:b/>
          <w:sz w:val="28"/>
          <w:szCs w:val="28"/>
        </w:rPr>
        <w:t>二、設計理念</w:t>
      </w:r>
    </w:p>
    <w:p w:rsidR="00CB7EF3" w:rsidRPr="00574BEB" w:rsidRDefault="00574BEB" w:rsidP="00574BEB">
      <w:pPr>
        <w:widowControl/>
        <w:snapToGrid w:val="0"/>
        <w:spacing w:line="400" w:lineRule="atLeast"/>
        <w:jc w:val="both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1E6988" w:rsidRPr="00574BEB">
        <w:rPr>
          <w:rFonts w:ascii="標楷體" w:eastAsia="標楷體" w:hAnsi="標楷體" w:hint="eastAsia"/>
          <w:sz w:val="26"/>
          <w:szCs w:val="26"/>
        </w:rPr>
        <w:t>現</w:t>
      </w:r>
      <w:r w:rsidR="001E6988" w:rsidRPr="00574BEB">
        <w:rPr>
          <w:rFonts w:ascii="標楷體" w:eastAsia="標楷體" w:hAnsi="標楷體" w:hint="eastAsia"/>
          <w:color w:val="000000"/>
          <w:shd w:val="clear" w:color="auto" w:fill="FFFFFF"/>
        </w:rPr>
        <w:t>今科技發達，</w:t>
      </w:r>
      <w:r w:rsidR="00855EF0">
        <w:rPr>
          <w:rFonts w:ascii="標楷體" w:eastAsia="標楷體" w:hAnsi="標楷體" w:hint="eastAsia"/>
          <w:color w:val="000000"/>
          <w:shd w:val="clear" w:color="auto" w:fill="FFFFFF"/>
        </w:rPr>
        <w:t>電子留言快速又方便</w:t>
      </w:r>
      <w:r w:rsidR="00855EF0">
        <w:rPr>
          <w:rFonts w:ascii="標楷體" w:eastAsia="標楷體" w:hAnsi="標楷體" w:hint="eastAsia"/>
          <w:color w:val="000000"/>
          <w:shd w:val="clear" w:color="auto" w:fill="FFFFFF"/>
        </w:rPr>
        <w:t>，現代人多透過網路來聯繫感情</w:t>
      </w:r>
      <w:r w:rsidR="001E6988" w:rsidRPr="00574BEB">
        <w:rPr>
          <w:rFonts w:ascii="標楷體" w:eastAsia="標楷體" w:hAnsi="標楷體" w:hint="eastAsia"/>
          <w:color w:val="000000"/>
          <w:shd w:val="clear" w:color="auto" w:fill="FFFFFF"/>
        </w:rPr>
        <w:t>，親手寫信幾成絕響。</w:t>
      </w:r>
      <w:r w:rsidR="00855EF0">
        <w:rPr>
          <w:rFonts w:ascii="標楷體" w:eastAsia="標楷體" w:hAnsi="標楷體" w:hint="eastAsia"/>
          <w:color w:val="000000"/>
          <w:shd w:val="clear" w:color="auto" w:fill="FFFFFF"/>
        </w:rPr>
        <w:t>不過，看到</w:t>
      </w:r>
      <w:r w:rsidR="009A52AF" w:rsidRPr="00574BEB">
        <w:rPr>
          <w:rFonts w:ascii="標楷體" w:eastAsia="標楷體" w:hAnsi="標楷體" w:hint="eastAsia"/>
          <w:color w:val="000000"/>
          <w:shd w:val="clear" w:color="auto" w:fill="FFFFFF"/>
        </w:rPr>
        <w:t>網路上傳輸的文字和收到「手寫信」的感覺畢竟</w:t>
      </w: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>不一樣，</w:t>
      </w:r>
      <w:r w:rsidR="009A52AF" w:rsidRPr="00574BEB">
        <w:rPr>
          <w:rFonts w:ascii="標楷體" w:eastAsia="標楷體" w:hAnsi="標楷體" w:hint="eastAsia"/>
          <w:color w:val="000000"/>
          <w:shd w:val="clear" w:color="auto" w:fill="FFFFFF"/>
        </w:rPr>
        <w:t>手寫信</w:t>
      </w:r>
      <w:r w:rsidR="001E6988" w:rsidRPr="00574BEB">
        <w:rPr>
          <w:rFonts w:ascii="標楷體" w:eastAsia="標楷體" w:hAnsi="標楷體" w:hint="eastAsia"/>
          <w:color w:val="000000"/>
          <w:shd w:val="clear" w:color="auto" w:fill="FFFFFF"/>
        </w:rPr>
        <w:t>要</w:t>
      </w:r>
      <w:r w:rsidR="00855EF0">
        <w:rPr>
          <w:rFonts w:ascii="標楷體" w:eastAsia="標楷體" w:hAnsi="標楷體" w:hint="eastAsia"/>
          <w:color w:val="000000"/>
          <w:shd w:val="clear" w:color="auto" w:fill="FFFFFF"/>
        </w:rPr>
        <w:t>比電腦打字</w:t>
      </w:r>
      <w:r w:rsidR="001E6988" w:rsidRPr="00574BEB">
        <w:rPr>
          <w:rFonts w:ascii="標楷體" w:eastAsia="標楷體" w:hAnsi="標楷體" w:hint="eastAsia"/>
          <w:color w:val="000000"/>
          <w:shd w:val="clear" w:color="auto" w:fill="FFFFFF"/>
        </w:rPr>
        <w:t>來得真實</w:t>
      </w:r>
      <w:r w:rsidR="009A52AF" w:rsidRPr="00574BEB">
        <w:rPr>
          <w:rFonts w:ascii="標楷體" w:eastAsia="標楷體" w:hAnsi="標楷體" w:hint="eastAsia"/>
          <w:color w:val="000000"/>
          <w:shd w:val="clear" w:color="auto" w:fill="FFFFFF"/>
        </w:rPr>
        <w:t>而有溫度</w:t>
      </w:r>
      <w:r w:rsidR="001E6988" w:rsidRPr="00574BEB">
        <w:rPr>
          <w:rFonts w:ascii="標楷體" w:eastAsia="標楷體" w:hAnsi="標楷體" w:hint="eastAsia"/>
          <w:color w:val="000000"/>
          <w:shd w:val="clear" w:color="auto" w:fill="FFFFFF"/>
        </w:rPr>
        <w:t>。</w:t>
      </w:r>
    </w:p>
    <w:p w:rsidR="001E6988" w:rsidRPr="00574BEB" w:rsidRDefault="009A52AF" w:rsidP="00574BEB">
      <w:pPr>
        <w:pStyle w:val="Web"/>
        <w:snapToGrid w:val="0"/>
        <w:spacing w:before="0" w:beforeAutospacing="0" w:after="0" w:afterAutospacing="0" w:line="400" w:lineRule="atLeast"/>
        <w:rPr>
          <w:rFonts w:ascii="標楷體" w:eastAsia="標楷體" w:hAnsi="標楷體"/>
          <w:color w:val="000000"/>
          <w:shd w:val="clear" w:color="auto" w:fill="FFFFFF"/>
        </w:rPr>
      </w:pP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 xml:space="preserve">   </w:t>
      </w:r>
      <w:r w:rsidR="004F6E20" w:rsidRPr="00574BEB">
        <w:rPr>
          <w:rFonts w:ascii="標楷體" w:eastAsia="標楷體" w:hAnsi="標楷體" w:hint="eastAsia"/>
          <w:color w:val="000000"/>
          <w:shd w:val="clear" w:color="auto" w:fill="FFFFFF"/>
        </w:rPr>
        <w:t>有</w:t>
      </w:r>
      <w:proofErr w:type="gramStart"/>
      <w:r w:rsidR="004F6E20" w:rsidRPr="00574BEB">
        <w:rPr>
          <w:rFonts w:ascii="標楷體" w:eastAsia="標楷體" w:hAnsi="標楷體" w:hint="eastAsia"/>
          <w:color w:val="000000"/>
          <w:shd w:val="clear" w:color="auto" w:fill="FFFFFF"/>
        </w:rPr>
        <w:t>鑑</w:t>
      </w:r>
      <w:proofErr w:type="gramEnd"/>
      <w:r w:rsidR="00574BEB" w:rsidRPr="00574BEB">
        <w:rPr>
          <w:rFonts w:ascii="標楷體" w:eastAsia="標楷體" w:hAnsi="標楷體" w:hint="eastAsia"/>
          <w:color w:val="000000"/>
          <w:shd w:val="clear" w:color="auto" w:fill="FFFFFF"/>
        </w:rPr>
        <w:t>於親</w:t>
      </w: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>手寫信</w:t>
      </w:r>
      <w:r w:rsidR="004F6E20" w:rsidRPr="00574BEB">
        <w:rPr>
          <w:rFonts w:ascii="標楷體" w:eastAsia="標楷體" w:hAnsi="標楷體" w:hint="eastAsia"/>
          <w:color w:val="000000"/>
          <w:shd w:val="clear" w:color="auto" w:fill="FFFFFF"/>
        </w:rPr>
        <w:t>的人越來越少，</w:t>
      </w:r>
      <w:r w:rsidR="00574BEB" w:rsidRPr="00574BEB">
        <w:rPr>
          <w:rFonts w:ascii="標楷體" w:eastAsia="標楷體" w:hAnsi="標楷體" w:hint="eastAsia"/>
          <w:color w:val="000000"/>
          <w:shd w:val="clear" w:color="auto" w:fill="FFFFFF"/>
        </w:rPr>
        <w:t>希望透過這次的評量讓學生親手寫信。</w:t>
      </w:r>
      <w:r w:rsidR="00B8623C">
        <w:rPr>
          <w:rFonts w:ascii="標楷體" w:eastAsia="標楷體" w:hAnsi="標楷體" w:hint="eastAsia"/>
          <w:color w:val="000000"/>
          <w:shd w:val="clear" w:color="auto" w:fill="FFFFFF"/>
        </w:rPr>
        <w:t>在課堂上寫家書，並以家書來做為評量，對書寫者來說並不容易，為避免學生難以下筆，並排除</w:t>
      </w:r>
      <w:r w:rsidR="00574BEB" w:rsidRPr="00574BEB">
        <w:rPr>
          <w:rFonts w:ascii="標楷體" w:eastAsia="標楷體" w:hAnsi="標楷體" w:hint="eastAsia"/>
          <w:color w:val="000000"/>
          <w:shd w:val="clear" w:color="auto" w:fill="FFFFFF"/>
        </w:rPr>
        <w:t>學生</w:t>
      </w: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>寫</w:t>
      </w:r>
      <w:r w:rsidR="00574BEB" w:rsidRPr="00574BEB">
        <w:rPr>
          <w:rFonts w:ascii="標楷體" w:eastAsia="標楷體" w:hAnsi="標楷體" w:hint="eastAsia"/>
          <w:color w:val="000000"/>
          <w:shd w:val="clear" w:color="auto" w:fill="FFFFFF"/>
        </w:rPr>
        <w:t>信給家人</w:t>
      </w: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>的尷尬，</w:t>
      </w:r>
      <w:r w:rsidR="00B8623C">
        <w:rPr>
          <w:rFonts w:ascii="標楷體" w:eastAsia="標楷體" w:hAnsi="標楷體" w:hint="eastAsia"/>
          <w:color w:val="000000"/>
          <w:shd w:val="clear" w:color="auto" w:fill="FFFFFF"/>
        </w:rPr>
        <w:t>所以結合</w:t>
      </w:r>
      <w:r w:rsidR="00C5635D">
        <w:rPr>
          <w:rFonts w:ascii="標楷體" w:eastAsia="標楷體" w:hAnsi="標楷體" w:hint="eastAsia"/>
          <w:color w:val="000000"/>
          <w:shd w:val="clear" w:color="auto" w:fill="FFFFFF"/>
        </w:rPr>
        <w:t>木蘭詩</w:t>
      </w:r>
      <w:r w:rsidR="00B8623C">
        <w:rPr>
          <w:rFonts w:ascii="標楷體" w:eastAsia="標楷體" w:hAnsi="標楷體" w:hint="eastAsia"/>
          <w:color w:val="000000"/>
          <w:shd w:val="clear" w:color="auto" w:fill="FFFFFF"/>
        </w:rPr>
        <w:t>及</w:t>
      </w:r>
      <w:r w:rsidR="00C5635D">
        <w:rPr>
          <w:rFonts w:ascii="標楷體" w:eastAsia="標楷體" w:hAnsi="標楷體" w:hint="eastAsia"/>
          <w:color w:val="000000"/>
          <w:shd w:val="clear" w:color="auto" w:fill="FFFFFF"/>
        </w:rPr>
        <w:t>書信</w:t>
      </w:r>
      <w:r w:rsidR="00B8623C">
        <w:rPr>
          <w:rFonts w:ascii="標楷體" w:eastAsia="標楷體" w:hAnsi="標楷體" w:hint="eastAsia"/>
          <w:color w:val="000000"/>
          <w:shd w:val="clear" w:color="auto" w:fill="FFFFFF"/>
        </w:rPr>
        <w:t>課程，</w:t>
      </w:r>
      <w:r w:rsidRPr="0044306A">
        <w:rPr>
          <w:rFonts w:ascii="標楷體" w:eastAsia="標楷體" w:hAnsi="標楷體" w:hint="eastAsia"/>
          <w:color w:val="000000"/>
          <w:shd w:val="clear" w:color="auto" w:fill="FFFFFF"/>
        </w:rPr>
        <w:t>藉</w:t>
      </w: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>「代木蘭寫家書」的活動，讓學生</w:t>
      </w:r>
      <w:r w:rsidR="00574BEB" w:rsidRPr="00574BEB">
        <w:rPr>
          <w:rFonts w:ascii="標楷體" w:eastAsia="標楷體" w:hAnsi="標楷體" w:hint="eastAsia"/>
          <w:color w:val="000000"/>
          <w:shd w:val="clear" w:color="auto" w:fill="FFFFFF"/>
        </w:rPr>
        <w:t>利用課堂時間</w:t>
      </w:r>
      <w:r w:rsidR="002C2065" w:rsidRPr="00574BEB">
        <w:rPr>
          <w:rFonts w:ascii="標楷體" w:eastAsia="標楷體" w:hAnsi="標楷體" w:hint="eastAsia"/>
          <w:color w:val="000000"/>
          <w:shd w:val="clear" w:color="auto" w:fill="FFFFFF"/>
        </w:rPr>
        <w:t>體驗</w:t>
      </w:r>
      <w:r w:rsidRPr="00574BEB">
        <w:rPr>
          <w:rFonts w:ascii="標楷體" w:eastAsia="標楷體" w:hAnsi="標楷體" w:hint="eastAsia"/>
          <w:color w:val="000000"/>
          <w:shd w:val="clear" w:color="auto" w:fill="FFFFFF"/>
        </w:rPr>
        <w:t>寫家書</w:t>
      </w:r>
      <w:r w:rsidR="002C2065" w:rsidRPr="00574BEB">
        <w:rPr>
          <w:rFonts w:ascii="標楷體" w:eastAsia="標楷體" w:hAnsi="標楷體" w:hint="eastAsia"/>
          <w:color w:val="000000"/>
          <w:shd w:val="clear" w:color="auto" w:fill="FFFFFF"/>
        </w:rPr>
        <w:t>。</w:t>
      </w:r>
    </w:p>
    <w:p w:rsidR="00C5635D" w:rsidRDefault="00C5635D" w:rsidP="00C5635D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3B6E8C">
        <w:rPr>
          <w:rFonts w:ascii="標楷體" w:eastAsia="標楷體" w:hAnsi="標楷體" w:hint="eastAsia"/>
          <w:b/>
          <w:sz w:val="28"/>
          <w:szCs w:val="28"/>
        </w:rPr>
        <w:t>三、評量內容說明（請附評量內容）</w:t>
      </w:r>
    </w:p>
    <w:p w:rsidR="00C54B88" w:rsidRPr="006E08D6" w:rsidRDefault="00C54B88" w:rsidP="00C5635D">
      <w:pPr>
        <w:snapToGrid w:val="0"/>
        <w:rPr>
          <w:rFonts w:ascii="標楷體" w:eastAsia="標楷體" w:hAnsi="標楷體"/>
          <w:sz w:val="26"/>
          <w:szCs w:val="26"/>
        </w:rPr>
      </w:pPr>
      <w:r w:rsidRPr="009B03A5">
        <w:rPr>
          <w:rFonts w:ascii="標楷體" w:eastAsia="標楷體" w:hAnsi="標楷體" w:hint="eastAsia"/>
          <w:b/>
          <w:sz w:val="26"/>
          <w:szCs w:val="26"/>
        </w:rPr>
        <w:t>（一）評量範圍：</w:t>
      </w:r>
      <w:r>
        <w:rPr>
          <w:rFonts w:ascii="標楷體" w:eastAsia="標楷體" w:hAnsi="標楷體" w:hint="eastAsia"/>
          <w:sz w:val="26"/>
          <w:szCs w:val="26"/>
        </w:rPr>
        <w:t>仿作課本書信範例，揣想木蘭心境，</w:t>
      </w:r>
      <w:r w:rsidR="00235415">
        <w:rPr>
          <w:rFonts w:ascii="標楷體" w:eastAsia="標楷體" w:hAnsi="標楷體" w:hint="eastAsia"/>
          <w:sz w:val="26"/>
          <w:szCs w:val="26"/>
        </w:rPr>
        <w:t>以木蘭的口吻</w:t>
      </w:r>
      <w:r>
        <w:rPr>
          <w:rFonts w:ascii="標楷體" w:eastAsia="標楷體" w:hAnsi="標楷體" w:hint="eastAsia"/>
          <w:sz w:val="26"/>
          <w:szCs w:val="26"/>
        </w:rPr>
        <w:t>手寫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hint="eastAsia"/>
          <w:sz w:val="26"/>
          <w:szCs w:val="26"/>
        </w:rPr>
        <w:t>封家書</w:t>
      </w:r>
    </w:p>
    <w:p w:rsidR="00C54B88" w:rsidRPr="009B03A5" w:rsidRDefault="00C54B88" w:rsidP="001B1528">
      <w:pPr>
        <w:snapToGrid w:val="0"/>
        <w:rPr>
          <w:rFonts w:ascii="標楷體" w:eastAsia="標楷體" w:hAnsi="標楷體"/>
          <w:b/>
          <w:sz w:val="26"/>
          <w:szCs w:val="26"/>
        </w:rPr>
      </w:pPr>
      <w:r w:rsidRPr="009B03A5">
        <w:rPr>
          <w:rFonts w:ascii="標楷體" w:eastAsia="標楷體" w:hAnsi="標楷體" w:hint="eastAsia"/>
          <w:b/>
          <w:sz w:val="26"/>
          <w:szCs w:val="26"/>
        </w:rPr>
        <w:t>（二）評量工具</w:t>
      </w:r>
      <w:r w:rsidR="009B03A5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235415" w:rsidRDefault="008A2943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1B1528">
        <w:rPr>
          <w:rFonts w:ascii="標楷體" w:eastAsia="標楷體" w:hAnsi="標楷體" w:hint="eastAsia"/>
          <w:sz w:val="26"/>
          <w:szCs w:val="26"/>
        </w:rPr>
        <w:t>1.</w:t>
      </w:r>
      <w:r w:rsidR="00C54B88">
        <w:rPr>
          <w:rFonts w:ascii="標楷體" w:eastAsia="標楷體" w:hAnsi="標楷體" w:hint="eastAsia"/>
          <w:sz w:val="26"/>
          <w:szCs w:val="26"/>
        </w:rPr>
        <w:t>給學生觀看手寫信，如</w:t>
      </w:r>
      <w:r>
        <w:rPr>
          <w:rFonts w:ascii="標楷體" w:eastAsia="標楷體" w:hAnsi="標楷體" w:hint="eastAsia"/>
          <w:sz w:val="26"/>
          <w:szCs w:val="26"/>
        </w:rPr>
        <w:t>小鬼黃鴻升寫給粉絲的信、</w:t>
      </w:r>
      <w:r w:rsidR="00C54B88">
        <w:rPr>
          <w:rFonts w:ascii="標楷體" w:eastAsia="標楷體" w:hAnsi="標楷體" w:hint="eastAsia"/>
          <w:sz w:val="26"/>
          <w:szCs w:val="26"/>
        </w:rPr>
        <w:t>阿公的浪漫情書、海角七號中的情</w:t>
      </w:r>
    </w:p>
    <w:p w:rsidR="00C54B88" w:rsidRDefault="00235415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C54B88">
        <w:rPr>
          <w:rFonts w:ascii="標楷體" w:eastAsia="標楷體" w:hAnsi="標楷體" w:hint="eastAsia"/>
          <w:sz w:val="26"/>
          <w:szCs w:val="26"/>
        </w:rPr>
        <w:t>書</w:t>
      </w:r>
      <w:r w:rsidR="00C54B88">
        <w:rPr>
          <w:rFonts w:ascii="標楷體" w:eastAsia="標楷體" w:hAnsi="標楷體"/>
          <w:sz w:val="26"/>
          <w:szCs w:val="26"/>
        </w:rPr>
        <w:t>…</w:t>
      </w:r>
      <w:proofErr w:type="gramStart"/>
      <w:r w:rsidR="00C54B88">
        <w:rPr>
          <w:rFonts w:ascii="標楷體" w:eastAsia="標楷體" w:hAnsi="標楷體"/>
          <w:sz w:val="26"/>
          <w:szCs w:val="26"/>
        </w:rPr>
        <w:t>…</w:t>
      </w:r>
      <w:proofErr w:type="gramEnd"/>
      <w:r w:rsidR="00574BEB">
        <w:rPr>
          <w:rFonts w:ascii="標楷體" w:eastAsia="標楷體" w:hAnsi="標楷體" w:hint="eastAsia"/>
          <w:sz w:val="26"/>
          <w:szCs w:val="26"/>
        </w:rPr>
        <w:t>。</w:t>
      </w:r>
    </w:p>
    <w:p w:rsidR="008A2943" w:rsidRDefault="008A2943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2.</w:t>
      </w:r>
      <w:r w:rsidR="00C5635D">
        <w:rPr>
          <w:rFonts w:ascii="標楷體" w:eastAsia="標楷體" w:hAnsi="標楷體" w:hint="eastAsia"/>
          <w:sz w:val="26"/>
          <w:szCs w:val="26"/>
        </w:rPr>
        <w:t>親手</w:t>
      </w:r>
      <w:r>
        <w:rPr>
          <w:rFonts w:ascii="標楷體" w:eastAsia="標楷體" w:hAnsi="標楷體" w:hint="eastAsia"/>
          <w:sz w:val="26"/>
          <w:szCs w:val="26"/>
        </w:rPr>
        <w:t>寫一封「木蘭家書」</w:t>
      </w:r>
    </w:p>
    <w:p w:rsidR="001B1528" w:rsidRPr="009B03A5" w:rsidRDefault="008A2943" w:rsidP="001B1528">
      <w:pPr>
        <w:snapToGrid w:val="0"/>
        <w:rPr>
          <w:rFonts w:ascii="標楷體" w:eastAsia="標楷體" w:hAnsi="標楷體"/>
          <w:b/>
          <w:sz w:val="26"/>
          <w:szCs w:val="26"/>
        </w:rPr>
      </w:pPr>
      <w:r w:rsidRPr="009B03A5">
        <w:rPr>
          <w:rFonts w:ascii="標楷體" w:eastAsia="標楷體" w:hAnsi="標楷體" w:hint="eastAsia"/>
          <w:b/>
          <w:sz w:val="26"/>
          <w:szCs w:val="26"/>
        </w:rPr>
        <w:t>（三）評量內容</w:t>
      </w:r>
      <w:r w:rsidR="001B1528" w:rsidRPr="009B03A5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1B1528" w:rsidRPr="0076523E" w:rsidRDefault="001B1528" w:rsidP="001B1528">
      <w:pPr>
        <w:snapToGrid w:val="0"/>
        <w:ind w:firstLine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(1)</w:t>
      </w:r>
      <w:r w:rsidR="008A2943">
        <w:rPr>
          <w:rFonts w:ascii="標楷體" w:eastAsia="標楷體" w:hAnsi="標楷體" w:hint="eastAsia"/>
          <w:sz w:val="26"/>
          <w:szCs w:val="26"/>
        </w:rPr>
        <w:t>親手寫一封信</w:t>
      </w:r>
    </w:p>
    <w:p w:rsidR="00574BEB" w:rsidRDefault="001B1528" w:rsidP="001B1528">
      <w:pPr>
        <w:snapToGrid w:val="0"/>
        <w:ind w:firstLineChars="200" w:firstLine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(2)</w:t>
      </w:r>
      <w:r w:rsidR="00235415">
        <w:rPr>
          <w:rFonts w:ascii="標楷體" w:eastAsia="標楷體" w:hAnsi="標楷體" w:hint="eastAsia"/>
          <w:sz w:val="26"/>
          <w:szCs w:val="26"/>
        </w:rPr>
        <w:t>想像自己是花木蘭，征戰多年後</w:t>
      </w:r>
      <w:r w:rsidR="00E43A78">
        <w:rPr>
          <w:rFonts w:ascii="標楷體" w:eastAsia="標楷體" w:hAnsi="標楷體" w:hint="eastAsia"/>
          <w:sz w:val="26"/>
          <w:szCs w:val="26"/>
        </w:rPr>
        <w:t>寫一封信向家人報平安，</w:t>
      </w:r>
      <w:r w:rsidR="002430FB">
        <w:rPr>
          <w:rFonts w:ascii="標楷體" w:eastAsia="標楷體" w:hAnsi="標楷體" w:hint="eastAsia"/>
          <w:sz w:val="26"/>
          <w:szCs w:val="26"/>
        </w:rPr>
        <w:t>書寫的對象可以是父</w:t>
      </w:r>
      <w:r w:rsidR="00574BEB">
        <w:rPr>
          <w:rFonts w:ascii="標楷體" w:eastAsia="標楷體" w:hAnsi="標楷體" w:hint="eastAsia"/>
          <w:sz w:val="26"/>
          <w:szCs w:val="26"/>
        </w:rPr>
        <w:t>親、</w:t>
      </w:r>
      <w:r w:rsidR="002430FB">
        <w:rPr>
          <w:rFonts w:ascii="標楷體" w:eastAsia="標楷體" w:hAnsi="標楷體" w:hint="eastAsia"/>
          <w:sz w:val="26"/>
          <w:szCs w:val="26"/>
        </w:rPr>
        <w:t>母</w:t>
      </w:r>
    </w:p>
    <w:p w:rsidR="001B1528" w:rsidRPr="0076523E" w:rsidRDefault="00574BEB" w:rsidP="001B1528">
      <w:pPr>
        <w:snapToGrid w:val="0"/>
        <w:ind w:firstLineChars="200" w:firstLine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親</w:t>
      </w:r>
      <w:r w:rsidR="002430FB">
        <w:rPr>
          <w:rFonts w:ascii="標楷體" w:eastAsia="標楷體" w:hAnsi="標楷體" w:hint="eastAsia"/>
          <w:sz w:val="26"/>
          <w:szCs w:val="26"/>
        </w:rPr>
        <w:t>、姊姊或弟弟。</w:t>
      </w:r>
    </w:p>
    <w:p w:rsidR="001B1528" w:rsidRDefault="001B1528" w:rsidP="004F6E20">
      <w:pPr>
        <w:snapToGrid w:val="0"/>
        <w:ind w:firstLineChars="200" w:firstLine="520"/>
        <w:rPr>
          <w:rFonts w:ascii="標楷體" w:eastAsia="標楷體" w:hAnsi="標楷體"/>
          <w:sz w:val="26"/>
          <w:szCs w:val="26"/>
        </w:rPr>
      </w:pPr>
      <w:r w:rsidRPr="0076523E">
        <w:rPr>
          <w:rFonts w:ascii="標楷體" w:eastAsia="標楷體" w:hAnsi="標楷體" w:hint="eastAsia"/>
          <w:sz w:val="26"/>
          <w:szCs w:val="26"/>
        </w:rPr>
        <w:t>(</w:t>
      </w:r>
      <w:r>
        <w:rPr>
          <w:rFonts w:ascii="標楷體" w:eastAsia="標楷體" w:hAnsi="標楷體" w:hint="eastAsia"/>
          <w:sz w:val="26"/>
          <w:szCs w:val="26"/>
        </w:rPr>
        <w:t>3</w:t>
      </w:r>
      <w:r w:rsidRPr="0076523E">
        <w:rPr>
          <w:rFonts w:ascii="標楷體" w:eastAsia="標楷體" w:hAnsi="標楷體" w:hint="eastAsia"/>
          <w:sz w:val="26"/>
          <w:szCs w:val="26"/>
        </w:rPr>
        <w:t>)</w:t>
      </w:r>
      <w:r w:rsidR="002430FB">
        <w:rPr>
          <w:rFonts w:ascii="標楷體" w:eastAsia="標楷體" w:hAnsi="標楷體" w:hint="eastAsia"/>
          <w:sz w:val="26"/>
          <w:szCs w:val="26"/>
        </w:rPr>
        <w:t>依照現代書信的寫法</w:t>
      </w:r>
      <w:r w:rsidR="00574BEB">
        <w:rPr>
          <w:rFonts w:ascii="標楷體" w:eastAsia="標楷體" w:hAnsi="標楷體" w:hint="eastAsia"/>
          <w:sz w:val="26"/>
          <w:szCs w:val="26"/>
        </w:rPr>
        <w:t>。</w:t>
      </w:r>
      <w:r w:rsidRPr="0076523E">
        <w:rPr>
          <w:rFonts w:ascii="標楷體" w:eastAsia="標楷體" w:hAnsi="標楷體" w:hint="eastAsia"/>
          <w:sz w:val="26"/>
          <w:szCs w:val="26"/>
        </w:rPr>
        <w:t xml:space="preserve">   </w:t>
      </w:r>
    </w:p>
    <w:p w:rsidR="001B1528" w:rsidRPr="00C5635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5635D">
        <w:rPr>
          <w:rFonts w:ascii="標楷體" w:eastAsia="標楷體" w:hAnsi="標楷體" w:hint="eastAsia"/>
          <w:b/>
          <w:sz w:val="28"/>
          <w:szCs w:val="28"/>
        </w:rPr>
        <w:t>四、評量規</w:t>
      </w:r>
      <w:proofErr w:type="gramStart"/>
      <w:r w:rsidRPr="00C5635D">
        <w:rPr>
          <w:rFonts w:ascii="標楷體" w:eastAsia="標楷體" w:hAnsi="標楷體" w:hint="eastAsia"/>
          <w:b/>
          <w:sz w:val="28"/>
          <w:szCs w:val="28"/>
        </w:rPr>
        <w:t>準</w:t>
      </w:r>
      <w:proofErr w:type="gramEnd"/>
      <w:r w:rsidRPr="00C5635D">
        <w:rPr>
          <w:rFonts w:ascii="標楷體" w:eastAsia="標楷體" w:hAnsi="標楷體" w:hint="eastAsia"/>
          <w:b/>
          <w:sz w:val="28"/>
          <w:szCs w:val="28"/>
        </w:rPr>
        <w:t>(請說明給分標準)</w:t>
      </w:r>
    </w:p>
    <w:p w:rsidR="001C4712" w:rsidRDefault="001C4712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8A2943">
        <w:rPr>
          <w:rFonts w:ascii="標楷體" w:eastAsia="標楷體" w:hAnsi="標楷體" w:hint="eastAsia"/>
          <w:sz w:val="26"/>
          <w:szCs w:val="26"/>
        </w:rPr>
        <w:t>1.書信內容</w:t>
      </w:r>
      <w:r>
        <w:rPr>
          <w:rFonts w:ascii="標楷體" w:eastAsia="標楷體" w:hAnsi="標楷體" w:hint="eastAsia"/>
          <w:sz w:val="26"/>
          <w:szCs w:val="26"/>
        </w:rPr>
        <w:t>60％</w:t>
      </w:r>
    </w:p>
    <w:p w:rsidR="001C4712" w:rsidRDefault="001C4712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依其</w:t>
      </w:r>
      <w:r w:rsidR="00235415">
        <w:rPr>
          <w:rFonts w:ascii="標楷體" w:eastAsia="標楷體" w:hAnsi="標楷體" w:hint="eastAsia"/>
          <w:sz w:val="26"/>
          <w:szCs w:val="26"/>
        </w:rPr>
        <w:t>能</w:t>
      </w:r>
      <w:r>
        <w:rPr>
          <w:rFonts w:ascii="標楷體" w:eastAsia="標楷體" w:hAnsi="標楷體" w:hint="eastAsia"/>
          <w:sz w:val="26"/>
          <w:szCs w:val="26"/>
        </w:rPr>
        <w:t>否</w:t>
      </w:r>
      <w:r w:rsidR="00235415">
        <w:rPr>
          <w:rFonts w:ascii="標楷體" w:eastAsia="標楷體" w:hAnsi="標楷體" w:hint="eastAsia"/>
          <w:sz w:val="26"/>
          <w:szCs w:val="26"/>
        </w:rPr>
        <w:t>以木蘭的口吻向家人表情達意，內容</w:t>
      </w:r>
      <w:r>
        <w:rPr>
          <w:rFonts w:ascii="標楷體" w:eastAsia="標楷體" w:hAnsi="標楷體" w:hint="eastAsia"/>
          <w:sz w:val="26"/>
          <w:szCs w:val="26"/>
        </w:rPr>
        <w:t>前後是否能</w:t>
      </w:r>
      <w:r w:rsidR="00235415">
        <w:rPr>
          <w:rFonts w:ascii="標楷體" w:eastAsia="標楷體" w:hAnsi="標楷體" w:hint="eastAsia"/>
          <w:sz w:val="26"/>
          <w:szCs w:val="26"/>
        </w:rPr>
        <w:t>連貫</w:t>
      </w:r>
      <w:r>
        <w:rPr>
          <w:rFonts w:ascii="標楷體" w:eastAsia="標楷體" w:hAnsi="標楷體" w:hint="eastAsia"/>
          <w:sz w:val="26"/>
          <w:szCs w:val="26"/>
        </w:rPr>
        <w:t>來給分</w:t>
      </w:r>
    </w:p>
    <w:p w:rsidR="001C4712" w:rsidRDefault="001C4712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8A2943">
        <w:rPr>
          <w:rFonts w:ascii="標楷體" w:eastAsia="標楷體" w:hAnsi="標楷體" w:hint="eastAsia"/>
          <w:sz w:val="26"/>
          <w:szCs w:val="26"/>
        </w:rPr>
        <w:t>2.書信格式</w:t>
      </w:r>
      <w:r>
        <w:rPr>
          <w:rFonts w:ascii="標楷體" w:eastAsia="標楷體" w:hAnsi="標楷體" w:hint="eastAsia"/>
          <w:sz w:val="26"/>
          <w:szCs w:val="26"/>
        </w:rPr>
        <w:t>20％</w:t>
      </w:r>
    </w:p>
    <w:p w:rsidR="001B1528" w:rsidRDefault="001C4712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依其</w:t>
      </w:r>
      <w:r w:rsidR="00235415">
        <w:rPr>
          <w:rFonts w:ascii="標楷體" w:eastAsia="標楷體" w:hAnsi="標楷體" w:hint="eastAsia"/>
          <w:sz w:val="26"/>
          <w:szCs w:val="26"/>
        </w:rPr>
        <w:t>稱謂、正文、問候語、自稱、署名和</w:t>
      </w:r>
      <w:proofErr w:type="gramStart"/>
      <w:r w:rsidR="00235415">
        <w:rPr>
          <w:rFonts w:ascii="標楷體" w:eastAsia="標楷體" w:hAnsi="標楷體" w:hint="eastAsia"/>
          <w:sz w:val="26"/>
          <w:szCs w:val="26"/>
        </w:rPr>
        <w:t>末啟詞</w:t>
      </w:r>
      <w:proofErr w:type="gramEnd"/>
      <w:r w:rsidR="00235415">
        <w:rPr>
          <w:rFonts w:ascii="標楷體" w:eastAsia="標楷體" w:hAnsi="標楷體" w:hint="eastAsia"/>
          <w:sz w:val="26"/>
          <w:szCs w:val="26"/>
        </w:rPr>
        <w:t>的</w:t>
      </w:r>
      <w:r w:rsidR="00574BEB">
        <w:rPr>
          <w:rFonts w:ascii="標楷體" w:eastAsia="標楷體" w:hAnsi="標楷體" w:hint="eastAsia"/>
          <w:sz w:val="26"/>
          <w:szCs w:val="26"/>
        </w:rPr>
        <w:t>格式</w:t>
      </w:r>
      <w:r w:rsidR="00235415">
        <w:rPr>
          <w:rFonts w:ascii="標楷體" w:eastAsia="標楷體" w:hAnsi="標楷體" w:hint="eastAsia"/>
          <w:sz w:val="26"/>
          <w:szCs w:val="26"/>
        </w:rPr>
        <w:t>恰當與否</w:t>
      </w:r>
      <w:r>
        <w:rPr>
          <w:rFonts w:ascii="標楷體" w:eastAsia="標楷體" w:hAnsi="標楷體" w:hint="eastAsia"/>
          <w:sz w:val="26"/>
          <w:szCs w:val="26"/>
        </w:rPr>
        <w:t>來給分</w:t>
      </w:r>
    </w:p>
    <w:p w:rsidR="001C4712" w:rsidRDefault="001C4712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8A2943">
        <w:rPr>
          <w:rFonts w:ascii="標楷體" w:eastAsia="標楷體" w:hAnsi="標楷體" w:hint="eastAsia"/>
          <w:sz w:val="26"/>
          <w:szCs w:val="26"/>
        </w:rPr>
        <w:t>3.</w:t>
      </w:r>
      <w:r w:rsidR="00235415">
        <w:rPr>
          <w:rFonts w:ascii="標楷體" w:eastAsia="標楷體" w:hAnsi="標楷體" w:hint="eastAsia"/>
          <w:sz w:val="26"/>
          <w:szCs w:val="26"/>
        </w:rPr>
        <w:t>文字格式</w:t>
      </w:r>
      <w:r>
        <w:rPr>
          <w:rFonts w:ascii="標楷體" w:eastAsia="標楷體" w:hAnsi="標楷體" w:hint="eastAsia"/>
          <w:sz w:val="26"/>
          <w:szCs w:val="26"/>
        </w:rPr>
        <w:t>20％</w:t>
      </w:r>
    </w:p>
    <w:p w:rsidR="008A2943" w:rsidRPr="006F0A32" w:rsidRDefault="001C4712" w:rsidP="001B1528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依其</w:t>
      </w:r>
      <w:r w:rsidR="00235415">
        <w:rPr>
          <w:rFonts w:ascii="標楷體" w:eastAsia="標楷體" w:hAnsi="標楷體" w:hint="eastAsia"/>
          <w:sz w:val="26"/>
          <w:szCs w:val="26"/>
        </w:rPr>
        <w:t>錯別字多寡、標點符號使用恰當與否及字體端正與否</w:t>
      </w:r>
      <w:r>
        <w:rPr>
          <w:rFonts w:ascii="標楷體" w:eastAsia="標楷體" w:hAnsi="標楷體" w:hint="eastAsia"/>
          <w:sz w:val="26"/>
          <w:szCs w:val="26"/>
        </w:rPr>
        <w:t>來給分</w:t>
      </w:r>
    </w:p>
    <w:p w:rsidR="001B1528" w:rsidRPr="00C5635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5635D">
        <w:rPr>
          <w:rFonts w:ascii="標楷體" w:eastAsia="標楷體" w:hAnsi="標楷體" w:hint="eastAsia"/>
          <w:b/>
          <w:sz w:val="28"/>
          <w:szCs w:val="28"/>
        </w:rPr>
        <w:t>五、實施情形說明</w:t>
      </w:r>
    </w:p>
    <w:p w:rsidR="001B1528" w:rsidRDefault="00DA49DC" w:rsidP="008A2943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574BEB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讓學生在課堂上完成，大約一節課就能寫完。</w:t>
      </w:r>
    </w:p>
    <w:p w:rsidR="001C4712" w:rsidRPr="00147E4D" w:rsidRDefault="001B1528" w:rsidP="00C5635D">
      <w:pPr>
        <w:snapToGrid w:val="0"/>
        <w:spacing w:beforeLines="50" w:before="180"/>
        <w:rPr>
          <w:rFonts w:ascii="標楷體" w:eastAsia="標楷體" w:hAnsi="標楷體"/>
          <w:b/>
          <w:sz w:val="26"/>
          <w:szCs w:val="26"/>
        </w:rPr>
      </w:pPr>
      <w:r w:rsidRPr="00C5635D">
        <w:rPr>
          <w:rFonts w:ascii="標楷體" w:eastAsia="標楷體" w:hAnsi="標楷體" w:hint="eastAsia"/>
          <w:b/>
          <w:sz w:val="28"/>
          <w:szCs w:val="28"/>
        </w:rPr>
        <w:t>六、評量成果</w:t>
      </w:r>
      <w:r w:rsidRPr="00147E4D">
        <w:rPr>
          <w:rFonts w:ascii="標楷體" w:eastAsia="標楷體" w:hAnsi="標楷體" w:hint="eastAsia"/>
          <w:b/>
          <w:sz w:val="26"/>
          <w:szCs w:val="26"/>
        </w:rPr>
        <w:t>（簡單說明，並附學生作品至少十件，文字作品可用影印，其他作品可以照片或</w:t>
      </w:r>
      <w:r w:rsidR="001C4712" w:rsidRPr="00147E4D">
        <w:rPr>
          <w:rFonts w:ascii="標楷體" w:eastAsia="標楷體" w:hAnsi="標楷體" w:hint="eastAsia"/>
          <w:b/>
          <w:sz w:val="26"/>
          <w:szCs w:val="26"/>
        </w:rPr>
        <w:t>光碟呈現）</w:t>
      </w:r>
    </w:p>
    <w:p w:rsidR="002C2065" w:rsidRDefault="001C4712" w:rsidP="00147E4D">
      <w:pPr>
        <w:snapToGrid w:val="0"/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2C2065">
        <w:rPr>
          <w:rFonts w:ascii="標楷體" w:eastAsia="標楷體" w:hAnsi="標楷體" w:hint="eastAsia"/>
          <w:sz w:val="26"/>
          <w:szCs w:val="26"/>
        </w:rPr>
        <w:t>這封家書並未要求學生以傳統書信</w:t>
      </w:r>
      <w:r>
        <w:rPr>
          <w:rFonts w:ascii="標楷體" w:eastAsia="標楷體" w:hAnsi="標楷體" w:hint="eastAsia"/>
          <w:sz w:val="26"/>
          <w:szCs w:val="26"/>
        </w:rPr>
        <w:t>的格式</w:t>
      </w:r>
      <w:r w:rsidR="002C2065">
        <w:rPr>
          <w:rFonts w:ascii="標楷體" w:eastAsia="標楷體" w:hAnsi="標楷體" w:hint="eastAsia"/>
          <w:sz w:val="26"/>
          <w:szCs w:val="26"/>
        </w:rPr>
        <w:t>呈現，大部分的學生多能以木蘭的身分來表情達意，由於並未要求學生家書的長度，</w:t>
      </w:r>
      <w:r w:rsidR="00574BEB">
        <w:rPr>
          <w:rFonts w:ascii="標楷體" w:eastAsia="標楷體" w:hAnsi="標楷體" w:hint="eastAsia"/>
          <w:sz w:val="26"/>
          <w:szCs w:val="26"/>
        </w:rPr>
        <w:t>只有</w:t>
      </w:r>
      <w:r w:rsidR="007545F0">
        <w:rPr>
          <w:rFonts w:ascii="標楷體" w:eastAsia="標楷體" w:hAnsi="標楷體" w:hint="eastAsia"/>
          <w:sz w:val="26"/>
          <w:szCs w:val="26"/>
        </w:rPr>
        <w:t>少數認真的學生能掌握木蘭離家在外的心情，寫出感人的家書，而</w:t>
      </w:r>
      <w:r w:rsidR="002C2065">
        <w:rPr>
          <w:rFonts w:ascii="標楷體" w:eastAsia="標楷體" w:hAnsi="標楷體" w:hint="eastAsia"/>
          <w:sz w:val="26"/>
          <w:szCs w:val="26"/>
        </w:rPr>
        <w:t>有些學生</w:t>
      </w:r>
      <w:r w:rsidR="007545F0">
        <w:rPr>
          <w:rFonts w:ascii="標楷體" w:eastAsia="標楷體" w:hAnsi="標楷體" w:hint="eastAsia"/>
          <w:sz w:val="26"/>
          <w:szCs w:val="26"/>
        </w:rPr>
        <w:t>為交差了事</w:t>
      </w:r>
      <w:r w:rsidR="002C2065">
        <w:rPr>
          <w:rFonts w:ascii="標楷體" w:eastAsia="標楷體" w:hAnsi="標楷體" w:hint="eastAsia"/>
          <w:sz w:val="26"/>
          <w:szCs w:val="26"/>
        </w:rPr>
        <w:t>僅寫寥寥數語，表達不夠充分。</w:t>
      </w:r>
      <w:r w:rsidRPr="00CA60C6">
        <w:rPr>
          <w:rFonts w:ascii="標楷體" w:eastAsia="標楷體" w:hAnsi="標楷體"/>
        </w:rPr>
        <w:t>整份作品就是</w:t>
      </w:r>
      <w:proofErr w:type="gramStart"/>
      <w:r w:rsidRPr="00CA60C6">
        <w:rPr>
          <w:rFonts w:ascii="標楷體" w:eastAsia="標楷體" w:hAnsi="標楷體"/>
        </w:rPr>
        <w:t>一</w:t>
      </w:r>
      <w:proofErr w:type="gramEnd"/>
      <w:r w:rsidRPr="00CA60C6">
        <w:rPr>
          <w:rFonts w:ascii="標楷體" w:eastAsia="標楷體" w:hAnsi="標楷體"/>
        </w:rPr>
        <w:t>封書信，可</w:t>
      </w:r>
      <w:proofErr w:type="gramStart"/>
      <w:r w:rsidRPr="00CA60C6">
        <w:rPr>
          <w:rFonts w:ascii="標楷體" w:eastAsia="標楷體" w:hAnsi="標楷體"/>
        </w:rPr>
        <w:t>一</w:t>
      </w:r>
      <w:proofErr w:type="gramEnd"/>
      <w:r w:rsidRPr="00CA60C6">
        <w:rPr>
          <w:rFonts w:ascii="標楷體" w:eastAsia="標楷體" w:hAnsi="標楷體"/>
        </w:rPr>
        <w:t>目瞭然學生對應用文書信格式的掌握程度。</w:t>
      </w:r>
      <w:r w:rsidR="002C2065">
        <w:rPr>
          <w:rFonts w:ascii="標楷體" w:eastAsia="標楷體" w:hAnsi="標楷體" w:hint="eastAsia"/>
          <w:sz w:val="26"/>
          <w:szCs w:val="26"/>
        </w:rPr>
        <w:t>大部分學生</w:t>
      </w:r>
      <w:r w:rsidR="00CB7EF3">
        <w:rPr>
          <w:rFonts w:ascii="標楷體" w:eastAsia="標楷體" w:hAnsi="標楷體" w:hint="eastAsia"/>
          <w:sz w:val="26"/>
          <w:szCs w:val="26"/>
        </w:rPr>
        <w:t>因欠缺寫信的經驗，</w:t>
      </w:r>
      <w:r>
        <w:rPr>
          <w:rFonts w:ascii="標楷體" w:eastAsia="標楷體" w:hAnsi="標楷體" w:hint="eastAsia"/>
          <w:sz w:val="26"/>
          <w:szCs w:val="26"/>
        </w:rPr>
        <w:t>就算參考課本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範例仿寫</w:t>
      </w:r>
      <w:proofErr w:type="gramEnd"/>
      <w:r>
        <w:rPr>
          <w:rFonts w:ascii="標楷體" w:eastAsia="標楷體" w:hAnsi="標楷體" w:hint="eastAsia"/>
          <w:sz w:val="26"/>
          <w:szCs w:val="26"/>
        </w:rPr>
        <w:t>，仍</w:t>
      </w:r>
      <w:r w:rsidR="002C2065">
        <w:rPr>
          <w:rFonts w:ascii="標楷體" w:eastAsia="標楷體" w:hAnsi="標楷體" w:hint="eastAsia"/>
          <w:sz w:val="26"/>
          <w:szCs w:val="26"/>
        </w:rPr>
        <w:t>未掌握好書信格式，在自稱署名</w:t>
      </w:r>
      <w:r>
        <w:rPr>
          <w:rFonts w:ascii="標楷體" w:eastAsia="標楷體" w:hAnsi="標楷體" w:hint="eastAsia"/>
          <w:sz w:val="26"/>
          <w:szCs w:val="26"/>
        </w:rPr>
        <w:t>及問候語</w:t>
      </w:r>
      <w:r w:rsidR="002C2065">
        <w:rPr>
          <w:rFonts w:ascii="標楷體" w:eastAsia="標楷體" w:hAnsi="標楷體" w:hint="eastAsia"/>
          <w:sz w:val="26"/>
          <w:szCs w:val="26"/>
        </w:rPr>
        <w:t>的寫法上，學生的錯誤率頗高。</w:t>
      </w:r>
    </w:p>
    <w:p w:rsidR="00E55D94" w:rsidRDefault="00783BFF" w:rsidP="006837DE">
      <w:pPr>
        <w:snapToGrid w:val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783BFF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2857500" cy="4591050"/>
            <wp:effectExtent l="0" t="0" r="0" b="0"/>
            <wp:docPr id="2" name="圖片 2" descr="C:\Users\hmjh\Downloads\P_20210419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jh\Downloads\P_20210419_152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96" cy="45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D94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</w:t>
      </w:r>
      <w:r w:rsidRPr="00783BFF"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647C2912" wp14:editId="0A4090C7">
            <wp:extent cx="2981325" cy="4352925"/>
            <wp:effectExtent l="0" t="0" r="9525" b="9525"/>
            <wp:docPr id="1" name="圖片 1" descr="C:\Users\hmjh\Downloads\P_20210419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jh\Downloads\P_20210419_152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DE" w:rsidRDefault="00911AF3" w:rsidP="006837DE">
      <w:pPr>
        <w:snapToGrid w:val="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Helvetica" w:hAnsi="Helvetica"/>
          <w:color w:val="000000"/>
          <w:sz w:val="21"/>
          <w:szCs w:val="21"/>
        </w:rPr>
        <w:br/>
      </w:r>
      <w:r w:rsidR="00783BFF" w:rsidRPr="00783BFF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3181350" cy="4076700"/>
            <wp:effectExtent l="0" t="0" r="0" b="0"/>
            <wp:docPr id="3" name="圖片 3" descr="C:\Users\hmjh\Downloads\P_20210419_15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jh\Downloads\P_20210419_152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01" cy="40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FF" w:rsidRPr="00783BFF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2867025" cy="4104640"/>
            <wp:effectExtent l="0" t="0" r="9525" b="0"/>
            <wp:docPr id="4" name="圖片 4" descr="C:\Users\hmjh\Downloads\P_20210419_15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jh\Downloads\P_20210419_152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73" cy="41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FF" w:rsidRPr="00783BFF">
        <w:rPr>
          <w:rFonts w:ascii="標楷體" w:eastAsia="標楷體" w:hAnsi="標楷體"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3467100" cy="4781550"/>
            <wp:effectExtent l="0" t="0" r="0" b="0"/>
            <wp:docPr id="5" name="圖片 5" descr="C:\Users\hmjh\Downloads\P_20210419_1521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jh\Downloads\P_20210419_15214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63" cy="47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81D" w:rsidRPr="0012281D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3076575" cy="4695825"/>
            <wp:effectExtent l="0" t="0" r="9525" b="9525"/>
            <wp:docPr id="6" name="圖片 6" descr="C:\Users\hmjh\Downloads\P_20210419_15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jh\Downloads\P_20210419_152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69" cy="46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81D" w:rsidRPr="0012281D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3381375" cy="5153025"/>
            <wp:effectExtent l="0" t="0" r="9525" b="9525"/>
            <wp:docPr id="7" name="圖片 7" descr="C:\Users\hmjh\Downloads\P_20210419_15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jh\Downloads\P_20210419_152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32" cy="51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81D" w:rsidRPr="0012281D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3428365" cy="5170663"/>
            <wp:effectExtent l="0" t="0" r="635" b="0"/>
            <wp:docPr id="8" name="圖片 8" descr="C:\Users\hmjh\Downloads\P_20210419_15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mjh\Downloads\P_20210419_152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79" cy="518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86" w:rsidRDefault="00425E86" w:rsidP="006837DE">
      <w:pPr>
        <w:snapToGrid w:val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E86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3190875" cy="4924425"/>
            <wp:effectExtent l="0" t="0" r="9525" b="9525"/>
            <wp:docPr id="11" name="圖片 11" descr="C:\Users\hmjh\Downloads\P_20210419_15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jh\Downloads\P_20210419_152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25" cy="49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86">
        <w:rPr>
          <w:rFonts w:ascii="標楷體" w:eastAsia="標楷體" w:hAnsi="標楷體"/>
          <w:noProof/>
          <w:color w:val="000000" w:themeColor="text1"/>
          <w:sz w:val="26"/>
          <w:szCs w:val="26"/>
        </w:rPr>
        <w:drawing>
          <wp:inline distT="0" distB="0" distL="0" distR="0">
            <wp:extent cx="3524121" cy="4961890"/>
            <wp:effectExtent l="0" t="0" r="635" b="0"/>
            <wp:docPr id="10" name="圖片 10" descr="C:\Users\hmjh\Downloads\P_20210419_15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jh\Downloads\P_20210419_152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05" cy="49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5D" w:rsidRPr="009B03A5" w:rsidRDefault="00C5635D" w:rsidP="009B03A5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9B03A5">
        <w:rPr>
          <w:rFonts w:ascii="標楷體" w:eastAsia="標楷體" w:hAnsi="標楷體" w:hint="eastAsia"/>
          <w:b/>
          <w:sz w:val="28"/>
          <w:szCs w:val="28"/>
        </w:rPr>
        <w:t>參</w:t>
      </w:r>
      <w:r w:rsidRPr="009B03A5">
        <w:rPr>
          <w:rFonts w:ascii="標楷體" w:eastAsia="標楷體" w:hAnsi="標楷體"/>
          <w:b/>
          <w:sz w:val="28"/>
          <w:szCs w:val="28"/>
        </w:rPr>
        <w:t>、教學省思</w:t>
      </w:r>
    </w:p>
    <w:p w:rsidR="00C5635D" w:rsidRDefault="00C5635D" w:rsidP="00C5635D">
      <w:pPr>
        <w:snapToGrid w:val="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</w:rPr>
        <w:t xml:space="preserve">  </w:t>
      </w:r>
      <w:r w:rsidR="005D547B">
        <w:rPr>
          <w:rFonts w:ascii="標楷體" w:eastAsia="標楷體" w:hAnsi="標楷體" w:hint="eastAsia"/>
        </w:rPr>
        <w:t xml:space="preserve"> </w:t>
      </w:r>
      <w:r w:rsidRPr="00911AF3">
        <w:rPr>
          <w:rFonts w:ascii="標楷體" w:eastAsia="標楷體" w:hAnsi="標楷體" w:hint="eastAsia"/>
          <w:color w:val="000000" w:themeColor="text1"/>
          <w:sz w:val="26"/>
          <w:szCs w:val="26"/>
        </w:rPr>
        <w:t>語文天地書信的單元對現代學生而言，課程內容較沉悶，課文提及的傳統應對的文字與現代生活脫節，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較難引起學生共鳴。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透過書寫家書的活動，讓課程能與生活結合。</w:t>
      </w:r>
      <w:r w:rsidRPr="00911AF3">
        <w:rPr>
          <w:rFonts w:ascii="標楷體" w:eastAsia="標楷體" w:hAnsi="標楷體" w:hint="eastAsia"/>
          <w:color w:val="000000" w:themeColor="text1"/>
          <w:sz w:val="26"/>
          <w:szCs w:val="26"/>
        </w:rPr>
        <w:t>和過去相比，現代人表達相對直接，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寫</w:t>
      </w:r>
      <w:r w:rsidRPr="00911AF3">
        <w:rPr>
          <w:rFonts w:ascii="標楷體" w:eastAsia="標楷體" w:hAnsi="標楷體" w:hint="eastAsia"/>
          <w:color w:val="000000" w:themeColor="text1"/>
          <w:sz w:val="26"/>
          <w:szCs w:val="26"/>
        </w:rPr>
        <w:t>信時</w:t>
      </w:r>
      <w:r w:rsidRPr="00911AF3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因為沒辦法看到對方的表情，所以我們常會使用較禮貌且</w:t>
      </w:r>
      <w:r w:rsidRPr="00911AF3">
        <w:rPr>
          <w:rStyle w:val="a5"/>
          <w:rFonts w:ascii="標楷體" w:eastAsia="標楷體" w:hAnsi="標楷體" w:cs="Arial"/>
          <w:i w:val="0"/>
          <w:iCs w:val="0"/>
          <w:color w:val="000000" w:themeColor="text1"/>
          <w:sz w:val="26"/>
          <w:szCs w:val="26"/>
          <w:shd w:val="clear" w:color="auto" w:fill="FFFFFF"/>
        </w:rPr>
        <w:t>委婉</w:t>
      </w:r>
      <w:r>
        <w:rPr>
          <w:rStyle w:val="a5"/>
          <w:rFonts w:ascii="標楷體" w:eastAsia="標楷體" w:hAnsi="標楷體" w:cs="Arial" w:hint="eastAsia"/>
          <w:i w:val="0"/>
          <w:iCs w:val="0"/>
          <w:color w:val="000000" w:themeColor="text1"/>
          <w:sz w:val="26"/>
          <w:szCs w:val="26"/>
          <w:shd w:val="clear" w:color="auto" w:fill="FFFFFF"/>
        </w:rPr>
        <w:t>的</w:t>
      </w:r>
      <w:r w:rsidRPr="00911AF3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句子。</w:t>
      </w:r>
      <w:r w:rsidRPr="00911AF3">
        <w:rPr>
          <w:rFonts w:ascii="標楷體" w:eastAsia="標楷體" w:hAnsi="標楷體" w:hint="eastAsia"/>
          <w:color w:val="000000" w:themeColor="text1"/>
          <w:sz w:val="26"/>
          <w:szCs w:val="26"/>
        </w:rPr>
        <w:t>藉由家書的寫作，除了讓學生體驗手寫家書外，也希望學習委婉表達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的藝術。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  <w:shd w:val="clear" w:color="auto" w:fill="FFFFFF"/>
        </w:rPr>
        <w:t>透過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提筆寫信，多少喚起了學生書寫的那分真誠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  <w:shd w:val="clear" w:color="auto" w:fill="FFFFFF"/>
        </w:rPr>
        <w:t>而透過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  <w:shd w:val="clear" w:color="auto" w:fill="FFFFFF"/>
        </w:rPr>
        <w:t>寫家書，也</w:t>
      </w:r>
      <w:r w:rsidRPr="00911AF3">
        <w:rPr>
          <w:rFonts w:ascii="標楷體" w:eastAsia="標楷體" w:hAnsi="標楷體"/>
          <w:color w:val="000000" w:themeColor="text1"/>
          <w:sz w:val="26"/>
          <w:szCs w:val="26"/>
        </w:rPr>
        <w:t>可窺知學生在家與家人互動的情形以及學生感受能力。</w:t>
      </w:r>
    </w:p>
    <w:p w:rsidR="00C5635D" w:rsidRDefault="00C5635D" w:rsidP="00C5635D">
      <w:pPr>
        <w:snapToGrid w:val="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</w:t>
      </w:r>
      <w:r w:rsidR="005D547B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此次多元評量看似容易完成，但學生的完成度並不高，大多數學生抱著交差了事的心態，</w:t>
      </w:r>
      <w:proofErr w:type="gramStart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除了遣</w:t>
      </w:r>
      <w:proofErr w:type="gramEnd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詞用字不用心外，書寫態度也漫不經心，若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老師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能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在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現場予以指導，並適度的督促學生，學生書寫時情感會更投入，家書的內容</w:t>
      </w:r>
      <w:r w:rsidR="00A2035D">
        <w:rPr>
          <w:rFonts w:ascii="標楷體" w:eastAsia="標楷體" w:hAnsi="標楷體" w:hint="eastAsia"/>
          <w:color w:val="000000" w:themeColor="text1"/>
          <w:sz w:val="26"/>
          <w:szCs w:val="26"/>
        </w:rPr>
        <w:t>也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會更感人。</w:t>
      </w:r>
      <w:r w:rsidR="00C62CF9">
        <w:rPr>
          <w:rFonts w:ascii="標楷體" w:eastAsia="標楷體" w:hAnsi="標楷體" w:hint="eastAsia"/>
          <w:color w:val="000000" w:themeColor="text1"/>
          <w:sz w:val="26"/>
          <w:szCs w:val="26"/>
        </w:rPr>
        <w:t>另外，</w:t>
      </w:r>
      <w:r w:rsidR="0010341C">
        <w:rPr>
          <w:rFonts w:ascii="標楷體" w:eastAsia="標楷體" w:hAnsi="標楷體" w:hint="eastAsia"/>
          <w:color w:val="000000" w:themeColor="text1"/>
          <w:sz w:val="26"/>
          <w:szCs w:val="26"/>
        </w:rPr>
        <w:t>要求學生朗誦自己的家書，或讓學生觀摩其他同學的家書再打分數，也可列入評量的範疇。</w:t>
      </w:r>
      <w:r w:rsidR="005D1A4F">
        <w:rPr>
          <w:rFonts w:ascii="標楷體" w:eastAsia="標楷體" w:hAnsi="標楷體" w:hint="eastAsia"/>
          <w:color w:val="000000" w:themeColor="text1"/>
          <w:sz w:val="26"/>
          <w:szCs w:val="26"/>
        </w:rPr>
        <w:t>在評閱學生的家書後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5D1A4F">
        <w:rPr>
          <w:rFonts w:ascii="標楷體" w:eastAsia="標楷體" w:hAnsi="標楷體" w:hint="eastAsia"/>
          <w:color w:val="000000" w:themeColor="text1"/>
          <w:sz w:val="26"/>
          <w:szCs w:val="26"/>
        </w:rPr>
        <w:t>發現</w:t>
      </w:r>
      <w:r w:rsidR="00180BDF">
        <w:rPr>
          <w:rFonts w:ascii="標楷體" w:eastAsia="標楷體" w:hAnsi="標楷體" w:hint="eastAsia"/>
          <w:color w:val="000000" w:themeColor="text1"/>
          <w:sz w:val="26"/>
          <w:szCs w:val="26"/>
        </w:rPr>
        <w:t>多數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學生</w:t>
      </w:r>
      <w:r w:rsidR="00012479">
        <w:rPr>
          <w:rFonts w:ascii="標楷體" w:eastAsia="標楷體" w:hAnsi="標楷體" w:hint="eastAsia"/>
          <w:color w:val="000000" w:themeColor="text1"/>
          <w:sz w:val="26"/>
          <w:szCs w:val="26"/>
        </w:rPr>
        <w:t>不只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表達</w:t>
      </w:r>
      <w:proofErr w:type="gramStart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力偏弱</w:t>
      </w:r>
      <w:proofErr w:type="gramEnd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180BDF">
        <w:rPr>
          <w:rFonts w:ascii="標楷體" w:eastAsia="標楷體" w:hAnsi="標楷體" w:hint="eastAsia"/>
          <w:color w:val="000000" w:themeColor="text1"/>
          <w:sz w:val="26"/>
          <w:szCs w:val="26"/>
        </w:rPr>
        <w:t>也未能設想情境，發揮想像力</w:t>
      </w:r>
      <w:r w:rsidR="00A2035D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012479">
        <w:rPr>
          <w:rFonts w:ascii="標楷體" w:eastAsia="標楷體" w:hAnsi="標楷體" w:hint="eastAsia"/>
          <w:color w:val="000000" w:themeColor="text1"/>
          <w:sz w:val="26"/>
          <w:szCs w:val="26"/>
        </w:rPr>
        <w:t>若有時間，應</w:t>
      </w:r>
      <w:r w:rsidR="00A2035D">
        <w:rPr>
          <w:rFonts w:ascii="標楷體" w:eastAsia="標楷體" w:hAnsi="標楷體" w:hint="eastAsia"/>
          <w:color w:val="000000" w:themeColor="text1"/>
          <w:sz w:val="26"/>
          <w:szCs w:val="26"/>
        </w:rPr>
        <w:t>給學生觀摩</w:t>
      </w:r>
      <w:r w:rsidR="00012479">
        <w:rPr>
          <w:rFonts w:ascii="標楷體" w:eastAsia="標楷體" w:hAnsi="標楷體" w:hint="eastAsia"/>
          <w:color w:val="000000" w:themeColor="text1"/>
          <w:sz w:val="26"/>
          <w:szCs w:val="26"/>
        </w:rPr>
        <w:t>〈木蘭家書〉的範文或</w:t>
      </w:r>
      <w:r w:rsidR="00A2035D">
        <w:rPr>
          <w:rFonts w:ascii="標楷體" w:eastAsia="標楷體" w:hAnsi="標楷體" w:hint="eastAsia"/>
          <w:color w:val="000000" w:themeColor="text1"/>
          <w:sz w:val="26"/>
          <w:szCs w:val="26"/>
        </w:rPr>
        <w:t>更多的家書佳作，再讓學生提筆寫信，學生應較能發揮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  <w:r w:rsidR="00C62CF9">
        <w:rPr>
          <w:rFonts w:ascii="標楷體" w:eastAsia="標楷體" w:hAnsi="標楷體" w:hint="eastAsia"/>
          <w:color w:val="000000" w:themeColor="text1"/>
          <w:sz w:val="26"/>
          <w:szCs w:val="26"/>
        </w:rPr>
        <w:t>此外，</w:t>
      </w:r>
      <w:r w:rsidR="00A2035D">
        <w:rPr>
          <w:rFonts w:ascii="標楷體" w:eastAsia="標楷體" w:hAnsi="標楷體" w:hint="eastAsia"/>
          <w:color w:val="000000" w:themeColor="text1"/>
          <w:sz w:val="26"/>
          <w:szCs w:val="26"/>
        </w:rPr>
        <w:t>在課程的設計上，也可設想情境，讓學生練習寫告白信或分手信，</w:t>
      </w:r>
      <w:r w:rsidR="00180BDF">
        <w:rPr>
          <w:rFonts w:ascii="標楷體" w:eastAsia="標楷體" w:hAnsi="標楷體" w:hint="eastAsia"/>
          <w:color w:val="000000" w:themeColor="text1"/>
          <w:sz w:val="26"/>
          <w:szCs w:val="26"/>
        </w:rPr>
        <w:t>評量內容會更豐富。</w:t>
      </w:r>
      <w:bookmarkStart w:id="0" w:name="_GoBack"/>
      <w:bookmarkEnd w:id="0"/>
    </w:p>
    <w:p w:rsidR="00C5635D" w:rsidRPr="00C5635D" w:rsidRDefault="00C5635D" w:rsidP="006837DE">
      <w:pPr>
        <w:snapToGrid w:val="0"/>
        <w:rPr>
          <w:rFonts w:ascii="標楷體" w:eastAsia="標楷體" w:hAnsi="標楷體" w:hint="eastAsia"/>
          <w:color w:val="000000" w:themeColor="text1"/>
          <w:sz w:val="26"/>
          <w:szCs w:val="26"/>
        </w:rPr>
      </w:pPr>
    </w:p>
    <w:sectPr w:rsidR="00C5635D" w:rsidRPr="00C5635D" w:rsidSect="001B1528">
      <w:pgSz w:w="11906" w:h="16838"/>
      <w:pgMar w:top="454" w:right="567" w:bottom="51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528"/>
    <w:rsid w:val="00012479"/>
    <w:rsid w:val="0010341C"/>
    <w:rsid w:val="0012281D"/>
    <w:rsid w:val="00147E4D"/>
    <w:rsid w:val="00180BDF"/>
    <w:rsid w:val="001B1528"/>
    <w:rsid w:val="001C4712"/>
    <w:rsid w:val="001E6988"/>
    <w:rsid w:val="00235415"/>
    <w:rsid w:val="002430FB"/>
    <w:rsid w:val="002C2065"/>
    <w:rsid w:val="003741C9"/>
    <w:rsid w:val="00425E86"/>
    <w:rsid w:val="0044306A"/>
    <w:rsid w:val="00483244"/>
    <w:rsid w:val="004E1E65"/>
    <w:rsid w:val="004F6E20"/>
    <w:rsid w:val="00574BEB"/>
    <w:rsid w:val="005D1A4F"/>
    <w:rsid w:val="005D547B"/>
    <w:rsid w:val="006837DE"/>
    <w:rsid w:val="007545F0"/>
    <w:rsid w:val="00783BFF"/>
    <w:rsid w:val="00855EF0"/>
    <w:rsid w:val="008A2943"/>
    <w:rsid w:val="00911AF3"/>
    <w:rsid w:val="009A52AF"/>
    <w:rsid w:val="009B03A5"/>
    <w:rsid w:val="00A2035D"/>
    <w:rsid w:val="00AF52DB"/>
    <w:rsid w:val="00B6113B"/>
    <w:rsid w:val="00B8623C"/>
    <w:rsid w:val="00BF2F06"/>
    <w:rsid w:val="00BF3BE0"/>
    <w:rsid w:val="00C54B88"/>
    <w:rsid w:val="00C5635D"/>
    <w:rsid w:val="00C62CF9"/>
    <w:rsid w:val="00CA60C6"/>
    <w:rsid w:val="00CB7EF3"/>
    <w:rsid w:val="00DA49DC"/>
    <w:rsid w:val="00E43A78"/>
    <w:rsid w:val="00E5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0AE248-D91B-4DA1-A726-D6391D24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528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5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152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E698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Emphasis"/>
    <w:basedOn w:val="a0"/>
    <w:uiPriority w:val="20"/>
    <w:qFormat/>
    <w:rsid w:val="00911AF3"/>
    <w:rPr>
      <w:i/>
      <w:iCs/>
    </w:rPr>
  </w:style>
  <w:style w:type="character" w:styleId="a6">
    <w:name w:val="Hyperlink"/>
    <w:basedOn w:val="a0"/>
    <w:uiPriority w:val="99"/>
    <w:semiHidden/>
    <w:unhideWhenUsed/>
    <w:rsid w:val="00911A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7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hmjh</dc:creator>
  <cp:keywords/>
  <dc:description/>
  <cp:lastModifiedBy>hmjh</cp:lastModifiedBy>
  <cp:revision>29</cp:revision>
  <cp:lastPrinted>2021-03-25T03:38:00Z</cp:lastPrinted>
  <dcterms:created xsi:type="dcterms:W3CDTF">2021-04-12T06:49:00Z</dcterms:created>
  <dcterms:modified xsi:type="dcterms:W3CDTF">2021-04-21T02:25:00Z</dcterms:modified>
</cp:coreProperties>
</file>